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B32CF5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伯克利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:rsidR="000723DC" w:rsidRDefault="000723DC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环境设计学院</w:t>
      </w:r>
      <w:r w:rsidR="00F53B0F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学期学分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课程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D2BED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FD2BED">
        <w:rPr>
          <w:rFonts w:asciiTheme="minorHAnsi" w:hAnsiTheme="minorHAnsi" w:cs="Calibri" w:hint="eastAsia"/>
          <w:kern w:val="0"/>
          <w:szCs w:val="21"/>
        </w:rPr>
        <w:t>春季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Default="003822A8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231212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231212">
        <w:rPr>
          <w:rFonts w:asciiTheme="minorHAnsi" w:hAnsiTheme="minorHAnsi" w:cs="Calibri" w:hint="eastAsia"/>
          <w:kern w:val="0"/>
          <w:szCs w:val="21"/>
        </w:rPr>
        <w:t>春季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213CFC">
        <w:rPr>
          <w:rFonts w:asciiTheme="minorHAnsi" w:hAnsiTheme="minorHAnsi" w:cs="Calibri"/>
          <w:szCs w:val="21"/>
        </w:rPr>
        <w:t>世界级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</w:t>
      </w:r>
      <w:r w:rsidR="00B32CF5">
        <w:rPr>
          <w:rFonts w:asciiTheme="minorHAnsi" w:hAnsiTheme="minorHAnsi" w:cs="Calibri" w:hint="eastAsia"/>
          <w:szCs w:val="21"/>
        </w:rPr>
        <w:t>伯克利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 xml:space="preserve">California, </w:t>
      </w:r>
      <w:r w:rsidR="00B32CF5">
        <w:rPr>
          <w:rFonts w:asciiTheme="minorHAnsi" w:hAnsiTheme="minorHAnsi" w:cs="Calibri" w:hint="eastAsia"/>
          <w:szCs w:val="21"/>
        </w:rPr>
        <w:t>Berkeley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213CFC">
        <w:rPr>
          <w:rFonts w:asciiTheme="minorHAnsi" w:hAnsiTheme="minorHAnsi" w:cs="Calibri"/>
          <w:szCs w:val="21"/>
        </w:rPr>
        <w:t>参加</w:t>
      </w:r>
      <w:r w:rsidR="00231212">
        <w:rPr>
          <w:rFonts w:asciiTheme="minorHAnsi" w:hAnsiTheme="minorHAnsi" w:cs="Calibri"/>
          <w:szCs w:val="21"/>
        </w:rPr>
        <w:t>为期一</w:t>
      </w:r>
      <w:r w:rsidR="00231212">
        <w:rPr>
          <w:rFonts w:asciiTheme="minorHAnsi" w:hAnsiTheme="minorHAnsi" w:cs="Calibri" w:hint="eastAsia"/>
          <w:szCs w:val="21"/>
        </w:rPr>
        <w:t>学期</w:t>
      </w:r>
      <w:r w:rsidR="00213CFC">
        <w:rPr>
          <w:rFonts w:asciiTheme="minorHAnsi" w:hAnsiTheme="minorHAnsi" w:cs="Calibri"/>
          <w:szCs w:val="21"/>
        </w:rPr>
        <w:t>的</w:t>
      </w:r>
      <w:r w:rsidR="000723DC">
        <w:rPr>
          <w:rFonts w:asciiTheme="minorHAnsi" w:hAnsiTheme="minorHAnsi" w:cs="Calibri"/>
          <w:szCs w:val="21"/>
        </w:rPr>
        <w:t>环境设计学院</w:t>
      </w:r>
      <w:r w:rsidR="007834CA">
        <w:rPr>
          <w:rFonts w:asciiTheme="minorHAnsi" w:hAnsiTheme="minorHAnsi" w:cs="Calibri"/>
          <w:szCs w:val="21"/>
        </w:rPr>
        <w:t>环境设计</w:t>
      </w:r>
      <w:r w:rsidR="00231212">
        <w:rPr>
          <w:rFonts w:asciiTheme="minorHAnsi" w:hAnsiTheme="minorHAnsi" w:cs="Calibri"/>
          <w:szCs w:val="21"/>
        </w:rPr>
        <w:t>专业课程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  <w:r w:rsidR="001365EA">
        <w:rPr>
          <w:rFonts w:asciiTheme="minorHAnsi" w:hAnsiTheme="minorHAnsi" w:cs="Calibri" w:hint="eastAsia"/>
          <w:szCs w:val="21"/>
        </w:rPr>
        <w:t>本项目的特色与优势包括：</w:t>
      </w:r>
    </w:p>
    <w:p w:rsidR="001365EA" w:rsidRDefault="001365EA" w:rsidP="001365EA">
      <w:pPr>
        <w:pStyle w:val="ab"/>
        <w:widowControl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1365EA">
        <w:rPr>
          <w:rFonts w:asciiTheme="minorHAnsi" w:hAnsiTheme="minorHAnsi" w:cs="Calibri" w:hint="eastAsia"/>
          <w:szCs w:val="21"/>
        </w:rPr>
        <w:t>伯克利环境设计学院为项目提供最顶尖的教学资源；</w:t>
      </w:r>
    </w:p>
    <w:p w:rsidR="001365EA" w:rsidRDefault="001365EA" w:rsidP="001365EA">
      <w:pPr>
        <w:pStyle w:val="ab"/>
        <w:widowControl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充分利用旧金山湾区与硅谷成熟完善的创新生态环境；</w:t>
      </w:r>
    </w:p>
    <w:p w:rsidR="00275B5B" w:rsidRDefault="00936DEF" w:rsidP="001365EA">
      <w:pPr>
        <w:pStyle w:val="ab"/>
        <w:widowControl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不同课程主题方向满足学生个性化需求</w:t>
      </w:r>
      <w:r>
        <w:rPr>
          <w:rFonts w:asciiTheme="minorHAnsi" w:hAnsiTheme="minorHAnsi" w:cs="Calibri" w:hint="eastAsia"/>
          <w:szCs w:val="21"/>
        </w:rPr>
        <w:t>；</w:t>
      </w:r>
    </w:p>
    <w:p w:rsidR="001365EA" w:rsidRPr="001365EA" w:rsidRDefault="00535FAB" w:rsidP="001365EA">
      <w:pPr>
        <w:pStyle w:val="ab"/>
        <w:widowControl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4ADA8F0" wp14:editId="2536D402">
            <wp:simplePos x="0" y="0"/>
            <wp:positionH relativeFrom="column">
              <wp:posOffset>0</wp:posOffset>
            </wp:positionH>
            <wp:positionV relativeFrom="paragraph">
              <wp:posOffset>421005</wp:posOffset>
            </wp:positionV>
            <wp:extent cx="5362575" cy="195262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5B5B">
        <w:rPr>
          <w:rFonts w:asciiTheme="minorHAnsi" w:hAnsiTheme="minorHAnsi" w:cs="Calibri" w:hint="eastAsia"/>
          <w:szCs w:val="21"/>
        </w:rPr>
        <w:t>设计专业的学生有机会亲身进入</w:t>
      </w:r>
      <w:r w:rsidR="002E065A">
        <w:rPr>
          <w:rFonts w:asciiTheme="minorHAnsi" w:hAnsiTheme="minorHAnsi" w:cs="Calibri" w:hint="eastAsia"/>
          <w:szCs w:val="21"/>
        </w:rPr>
        <w:t>设计工作室</w:t>
      </w:r>
      <w:r w:rsidR="00275B5B">
        <w:rPr>
          <w:rFonts w:asciiTheme="minorHAnsi" w:hAnsiTheme="minorHAnsi" w:cs="Calibri" w:hint="eastAsia"/>
          <w:szCs w:val="21"/>
        </w:rPr>
        <w:t>学习</w:t>
      </w:r>
    </w:p>
    <w:p w:rsidR="00535FAB" w:rsidRPr="00535FAB" w:rsidRDefault="00535FAB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9462A6" w:rsidRPr="0054081B" w:rsidRDefault="009462A6" w:rsidP="009462A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4081B">
        <w:rPr>
          <w:rFonts w:asciiTheme="minorHAnsi" w:hAnsiTheme="minorHAnsi" w:cs="Calibri"/>
          <w:b/>
          <w:szCs w:val="21"/>
        </w:rPr>
        <w:t>加州大学伯克利</w:t>
      </w:r>
      <w:r w:rsidRPr="0054081B">
        <w:rPr>
          <w:rFonts w:asciiTheme="minorHAnsi" w:hAnsiTheme="minorHAnsi" w:cs="Calibri" w:hint="eastAsia"/>
          <w:b/>
          <w:szCs w:val="21"/>
        </w:rPr>
        <w:t>分校</w:t>
      </w:r>
      <w:r w:rsidRPr="0054081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9462A6" w:rsidRPr="00700614" w:rsidRDefault="009462A6" w:rsidP="009462A6">
      <w:pPr>
        <w:pStyle w:val="ab"/>
        <w:widowControl/>
        <w:numPr>
          <w:ilvl w:val="0"/>
          <w:numId w:val="41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创建于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18</w:t>
      </w:r>
      <w:r w:rsidRPr="00700614">
        <w:rPr>
          <w:rFonts w:asciiTheme="minorHAnsi" w:hAnsiTheme="minorHAnsi" w:cs="Arial" w:hint="eastAsia"/>
          <w:color w:val="333333"/>
          <w:kern w:val="0"/>
          <w:szCs w:val="21"/>
        </w:rPr>
        <w:t>68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年</w:t>
      </w:r>
      <w:r>
        <w:rPr>
          <w:rFonts w:asciiTheme="minorHAnsi" w:hAnsiTheme="minorHAnsi" w:cs="Arial"/>
          <w:color w:val="333333"/>
          <w:kern w:val="0"/>
          <w:szCs w:val="21"/>
        </w:rPr>
        <w:t>的</w:t>
      </w:r>
      <w:r>
        <w:rPr>
          <w:rFonts w:asciiTheme="minorHAnsi" w:hAnsiTheme="minorHAnsi" w:cstheme="minorHAnsi"/>
          <w:kern w:val="0"/>
          <w:szCs w:val="21"/>
        </w:rPr>
        <w:t>世界级</w:t>
      </w:r>
      <w:r w:rsidRPr="00700614">
        <w:rPr>
          <w:rFonts w:asciiTheme="minorHAnsi" w:hAnsiTheme="minorHAnsi" w:cstheme="minorHAnsi"/>
          <w:kern w:val="0"/>
          <w:szCs w:val="21"/>
        </w:rPr>
        <w:t>公立研究型大学，加州大学系统中十大分校之一</w:t>
      </w:r>
      <w:r w:rsidRPr="00700614">
        <w:rPr>
          <w:rFonts w:asciiTheme="minorHAnsi" w:hAnsiTheme="minorHAnsi" w:cstheme="minorHAnsi" w:hint="eastAsia"/>
          <w:kern w:val="0"/>
          <w:szCs w:val="21"/>
        </w:rPr>
        <w:t>，同时也是加州大学系统的创始校区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9462A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lastRenderedPageBreak/>
        <w:t>2018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美国新闻与世界报道全美公立大学</w:t>
      </w:r>
      <w:r>
        <w:rPr>
          <w:rFonts w:asciiTheme="minorHAnsi" w:hAnsiTheme="minorHAnsi" w:cs="Arial"/>
          <w:color w:val="333333"/>
          <w:kern w:val="0"/>
          <w:szCs w:val="21"/>
        </w:rPr>
        <w:t>排名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第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，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全球大学排名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Pr="004A1236">
        <w:rPr>
          <w:rFonts w:asciiTheme="minorHAnsi" w:hAnsiTheme="minorHAnsi" w:cs="Arial"/>
          <w:color w:val="333333"/>
          <w:kern w:val="0"/>
          <w:szCs w:val="21"/>
        </w:rPr>
        <w:t>；</w:t>
      </w:r>
      <w:r w:rsidRPr="004A1236">
        <w:rPr>
          <w:rFonts w:asciiTheme="minorHAnsi" w:hAnsiTheme="minorHAnsi"/>
        </w:rPr>
        <w:t>2018</w:t>
      </w:r>
      <w:r w:rsidRPr="004A1236">
        <w:rPr>
          <w:rFonts w:asciiTheme="minorHAnsi" w:hAnsiTheme="minorHAnsi"/>
        </w:rPr>
        <w:t>年</w:t>
      </w:r>
      <w:r w:rsidRPr="004A1236">
        <w:rPr>
          <w:rFonts w:asciiTheme="minorHAnsi" w:hAnsiTheme="minorHAnsi"/>
        </w:rPr>
        <w:t>Times</w:t>
      </w:r>
      <w:r w:rsidRPr="004A1236">
        <w:rPr>
          <w:rFonts w:asciiTheme="minorHAnsi" w:hAnsiTheme="minorHAnsi"/>
        </w:rPr>
        <w:t>高等教育世界大学综合排名第</w:t>
      </w:r>
      <w:r w:rsidRPr="004A1236">
        <w:rPr>
          <w:rFonts w:asciiTheme="minorHAnsi" w:hAnsiTheme="minorHAnsi" w:hint="eastAsia"/>
        </w:rPr>
        <w:t>18</w:t>
      </w:r>
      <w:r w:rsidRPr="004A1236">
        <w:rPr>
          <w:rFonts w:asciiTheme="minorHAnsi" w:hAnsiTheme="minorHAnsi" w:hint="eastAsia"/>
        </w:rPr>
        <w:t>；</w:t>
      </w:r>
      <w:r w:rsidRPr="004A1236">
        <w:rPr>
          <w:rFonts w:asciiTheme="minorHAnsi" w:hAnsiTheme="minorHAnsi" w:hint="eastAsia"/>
        </w:rPr>
        <w:t>2017</w:t>
      </w:r>
      <w:r w:rsidRPr="004A1236">
        <w:rPr>
          <w:rFonts w:asciiTheme="minorHAnsi" w:hAnsiTheme="minorHAnsi"/>
        </w:rPr>
        <w:t>上海交通大学世界大学学术排名</w:t>
      </w:r>
      <w:r w:rsidRPr="004A1236">
        <w:rPr>
          <w:rFonts w:asciiTheme="minorHAnsi" w:hAnsiTheme="minorHAnsi" w:hint="eastAsia"/>
        </w:rPr>
        <w:t>（</w:t>
      </w:r>
      <w:r w:rsidRPr="004A1236">
        <w:rPr>
          <w:rFonts w:asciiTheme="minorHAnsi" w:hAnsiTheme="minorHAnsi" w:hint="eastAsia"/>
        </w:rPr>
        <w:t>ARWU</w:t>
      </w:r>
      <w:r w:rsidRPr="004A1236">
        <w:rPr>
          <w:rFonts w:asciiTheme="minorHAnsi" w:hAnsiTheme="minorHAnsi" w:hint="eastAsia"/>
        </w:rPr>
        <w:t>）位居第</w:t>
      </w:r>
      <w:r w:rsidRPr="004A1236">
        <w:rPr>
          <w:rFonts w:asciiTheme="minorHAnsi" w:hAnsiTheme="minorHAnsi" w:hint="eastAsia"/>
        </w:rPr>
        <w:t>5</w:t>
      </w:r>
      <w:r w:rsidRPr="004A1236">
        <w:rPr>
          <w:rFonts w:asciiTheme="minorHAnsi" w:hAnsiTheme="minorHAnsi"/>
        </w:rPr>
        <w:t xml:space="preserve"> </w:t>
      </w:r>
    </w:p>
    <w:p w:rsidR="009462A6" w:rsidRPr="004A123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417D09A" wp14:editId="50AAAC9D">
            <wp:simplePos x="0" y="0"/>
            <wp:positionH relativeFrom="column">
              <wp:posOffset>3709670</wp:posOffset>
            </wp:positionH>
            <wp:positionV relativeFrom="paragraph">
              <wp:posOffset>56515</wp:posOffset>
            </wp:positionV>
            <wp:extent cx="1621155" cy="2009775"/>
            <wp:effectExtent l="0" t="0" r="0" b="9525"/>
            <wp:wrapSquare wrapText="bothSides"/>
            <wp:docPr id="3" name="图片 3" descr="E:\UC Berkeley\UCBerkeleyCampanileSatherGate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C Berkeley\UCBerkeleyCampanileSatherGate sm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工程学院排名全美第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3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，商学院排名全美第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7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，法学院排名全美第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12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，教育学院排名全美第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18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9462A6" w:rsidRPr="004A123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排名位居全美第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的专业包括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：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土木工程、环境工程、生态学、分子生物学、化学、计算机科学、经济学、心理学、社会学、知识产权法、英语等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9462A6" w:rsidRPr="009462A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Calibri"/>
          <w:szCs w:val="21"/>
        </w:rPr>
        <w:t>历届校友中共有</w:t>
      </w:r>
      <w:r w:rsidRPr="004A1236">
        <w:rPr>
          <w:rFonts w:asciiTheme="minorHAnsi" w:hAnsiTheme="minorHAnsi" w:cs="Calibri" w:hint="eastAsia"/>
          <w:szCs w:val="21"/>
        </w:rPr>
        <w:t>30</w:t>
      </w:r>
      <w:r>
        <w:rPr>
          <w:rFonts w:asciiTheme="minorHAnsi" w:hAnsiTheme="minorHAnsi" w:cs="Calibri" w:hint="eastAsia"/>
          <w:szCs w:val="21"/>
        </w:rPr>
        <w:t>位诺贝尔奖得主，此外</w:t>
      </w:r>
      <w:r w:rsidRPr="004A1236">
        <w:rPr>
          <w:rFonts w:asciiTheme="minorHAnsi" w:hAnsiTheme="minorHAnsi" w:cs="Calibri" w:hint="eastAsia"/>
          <w:szCs w:val="21"/>
        </w:rPr>
        <w:t>还有</w:t>
      </w:r>
      <w:r w:rsidRPr="004A1236">
        <w:rPr>
          <w:rFonts w:asciiTheme="minorHAnsi" w:hAnsiTheme="minorHAnsi" w:cs="Calibri" w:hint="eastAsia"/>
          <w:szCs w:val="21"/>
        </w:rPr>
        <w:t>22</w:t>
      </w:r>
      <w:r w:rsidRPr="004A1236">
        <w:rPr>
          <w:rFonts w:asciiTheme="minorHAnsi" w:hAnsiTheme="minorHAnsi" w:cs="Calibri" w:hint="eastAsia"/>
          <w:szCs w:val="21"/>
        </w:rPr>
        <w:t>位诺贝尔奖得主曾经或正在学校任教。</w:t>
      </w:r>
    </w:p>
    <w:p w:rsidR="009462A6" w:rsidRPr="004A1236" w:rsidRDefault="009462A6" w:rsidP="009462A6">
      <w:pPr>
        <w:pStyle w:val="ab"/>
        <w:widowControl/>
        <w:spacing w:line="360" w:lineRule="auto"/>
        <w:ind w:left="851" w:firstLineChars="0" w:firstLine="0"/>
        <w:jc w:val="left"/>
        <w:rPr>
          <w:rFonts w:asciiTheme="minorHAnsi" w:hAnsiTheme="minorHAnsi"/>
        </w:rPr>
      </w:pPr>
    </w:p>
    <w:p w:rsidR="009462A6" w:rsidRPr="006E1EFF" w:rsidRDefault="009462A6" w:rsidP="009462A6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/>
          <w:b/>
          <w:szCs w:val="21"/>
        </w:rPr>
        <w:t>访学</w:t>
      </w:r>
      <w:r w:rsidRPr="006E1E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9462A6" w:rsidRPr="009462A6" w:rsidRDefault="009462A6" w:rsidP="009462A6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9462A6">
        <w:rPr>
          <w:rFonts w:asciiTheme="minorHAnsi" w:hAnsiTheme="minorHAnsi" w:cs="Calibri"/>
          <w:szCs w:val="21"/>
        </w:rPr>
        <w:t>【</w:t>
      </w:r>
      <w:r w:rsidRPr="009462A6">
        <w:rPr>
          <w:rFonts w:asciiTheme="minorHAnsi" w:hAnsiTheme="minorHAnsi" w:cs="Calibri"/>
          <w:b/>
          <w:szCs w:val="21"/>
        </w:rPr>
        <w:t>项目</w:t>
      </w:r>
      <w:r w:rsidRPr="009462A6">
        <w:rPr>
          <w:rFonts w:asciiTheme="minorHAnsi" w:hAnsiTheme="minorHAnsi" w:cs="Calibri" w:hint="eastAsia"/>
          <w:b/>
          <w:szCs w:val="21"/>
        </w:rPr>
        <w:t>概览</w:t>
      </w:r>
      <w:r w:rsidRPr="009462A6">
        <w:rPr>
          <w:rFonts w:asciiTheme="minorHAnsi" w:hAnsiTheme="minorHAnsi" w:cs="Calibri"/>
          <w:szCs w:val="21"/>
        </w:rPr>
        <w:t>】</w:t>
      </w:r>
    </w:p>
    <w:p w:rsidR="009462A6" w:rsidRDefault="009462A6" w:rsidP="009462A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723DC">
        <w:rPr>
          <w:rFonts w:asciiTheme="minorHAnsi" w:hAnsiTheme="minorHAnsi" w:cs="Calibri" w:hint="eastAsia"/>
          <w:szCs w:val="21"/>
        </w:rPr>
        <w:t>伯克利环境设计学院学期学分课程</w:t>
      </w:r>
      <w:r>
        <w:rPr>
          <w:rFonts w:asciiTheme="minorHAnsi" w:hAnsiTheme="minorHAnsi" w:cs="Calibri" w:hint="eastAsia"/>
          <w:szCs w:val="21"/>
        </w:rPr>
        <w:t>（</w:t>
      </w:r>
      <w:r w:rsidRPr="000723DC">
        <w:rPr>
          <w:rFonts w:asciiTheme="minorHAnsi" w:hAnsiTheme="minorHAnsi" w:cs="Calibri" w:hint="eastAsia"/>
          <w:szCs w:val="21"/>
        </w:rPr>
        <w:t>环境设计方向</w:t>
      </w:r>
      <w:r>
        <w:rPr>
          <w:rFonts w:asciiTheme="minorHAnsi" w:hAnsiTheme="minorHAnsi" w:cs="Calibri" w:hint="eastAsia"/>
          <w:szCs w:val="21"/>
        </w:rPr>
        <w:t>）由加州大学</w:t>
      </w:r>
      <w:r w:rsidRPr="000723DC">
        <w:rPr>
          <w:rFonts w:asciiTheme="minorHAnsi" w:eastAsiaTheme="majorEastAsia" w:hAnsiTheme="minorHAnsi" w:cstheme="minorHAnsi"/>
          <w:szCs w:val="21"/>
        </w:rPr>
        <w:t>伯克利分校的</w:t>
      </w:r>
      <w:r w:rsidRPr="000723DC">
        <w:rPr>
          <w:rFonts w:asciiTheme="minorHAnsi" w:eastAsiaTheme="majorEastAsia" w:hAnsiTheme="minorHAnsi" w:cstheme="minorHAnsi" w:hint="eastAsia"/>
          <w:szCs w:val="21"/>
        </w:rPr>
        <w:t>环境</w:t>
      </w:r>
      <w:r w:rsidRPr="000723DC">
        <w:rPr>
          <w:rFonts w:asciiTheme="minorHAnsi" w:eastAsiaTheme="majorEastAsia" w:hAnsiTheme="minorHAnsi" w:cstheme="minorHAnsi"/>
          <w:szCs w:val="21"/>
        </w:rPr>
        <w:t>设计学院</w:t>
      </w:r>
      <w:r w:rsidRPr="000723DC">
        <w:rPr>
          <w:rFonts w:asciiTheme="minorHAnsi" w:eastAsiaTheme="majorEastAsia" w:hAnsiTheme="minorHAnsi" w:cstheme="minorHAnsi" w:hint="eastAsia"/>
          <w:szCs w:val="21"/>
        </w:rPr>
        <w:t>（</w:t>
      </w:r>
      <w:r w:rsidRPr="000723DC">
        <w:rPr>
          <w:rFonts w:asciiTheme="minorHAnsi" w:hAnsiTheme="minorHAnsi" w:cs="Calibri"/>
          <w:szCs w:val="21"/>
        </w:rPr>
        <w:t xml:space="preserve">Berkeley College of Environmental </w:t>
      </w:r>
      <w:r w:rsidRPr="003E6ABB">
        <w:rPr>
          <w:rFonts w:asciiTheme="minorHAnsi" w:hAnsiTheme="minorHAnsi" w:cs="Calibri"/>
          <w:szCs w:val="21"/>
        </w:rPr>
        <w:t>Design</w:t>
      </w:r>
      <w:r w:rsidRPr="003E6ABB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深度</w:t>
      </w:r>
      <w:r w:rsidRPr="003E6ABB">
        <w:rPr>
          <w:rFonts w:asciiTheme="minorHAnsi" w:eastAsiaTheme="majorEastAsia" w:hAnsiTheme="minorHAnsi" w:cstheme="minorHAnsi" w:hint="eastAsia"/>
          <w:szCs w:val="21"/>
        </w:rPr>
        <w:t>参与设计，</w:t>
      </w:r>
      <w:r>
        <w:rPr>
          <w:rFonts w:asciiTheme="minorHAnsi" w:eastAsiaTheme="majorEastAsia" w:hAnsiTheme="minorHAnsi" w:cstheme="minorHAnsi" w:hint="eastAsia"/>
          <w:szCs w:val="21"/>
        </w:rPr>
        <w:t>该学院的项目在全美公立大学中排名第一。</w:t>
      </w:r>
    </w:p>
    <w:p w:rsidR="004C069F" w:rsidRDefault="009462A6" w:rsidP="00A44B8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伯克利环境学院将为项目学生提供最顶尖的教学资源、课程以及关系网络，并且充分运用旧金山湾区与硅谷地区完善的创新生态环境</w:t>
      </w:r>
      <w:r w:rsidR="00C120BF">
        <w:rPr>
          <w:rFonts w:asciiTheme="minorHAnsi" w:eastAsiaTheme="majorEastAsia" w:hAnsiTheme="minorHAnsi" w:cstheme="minorHAnsi" w:hint="eastAsia"/>
          <w:szCs w:val="21"/>
        </w:rPr>
        <w:t>，帮助学生获得必要的知识、技能与人脉，从而成长为</w:t>
      </w:r>
      <w:r w:rsidR="00C120BF" w:rsidRPr="003E6ABB">
        <w:rPr>
          <w:rFonts w:asciiTheme="minorHAnsi" w:eastAsiaTheme="majorEastAsia" w:hAnsiTheme="minorHAnsi" w:cstheme="minorHAnsi" w:hint="eastAsia"/>
          <w:szCs w:val="21"/>
        </w:rPr>
        <w:t>可持续性环境设计领域的</w:t>
      </w:r>
      <w:proofErr w:type="gramStart"/>
      <w:r w:rsidR="00C120BF" w:rsidRPr="003E6ABB">
        <w:rPr>
          <w:rFonts w:asciiTheme="minorHAnsi" w:eastAsiaTheme="majorEastAsia" w:hAnsiTheme="minorHAnsi" w:cstheme="minorHAnsi" w:hint="eastAsia"/>
          <w:szCs w:val="21"/>
        </w:rPr>
        <w:t>创新家</w:t>
      </w:r>
      <w:proofErr w:type="gramEnd"/>
      <w:r w:rsidR="00C120BF" w:rsidRPr="003E6ABB">
        <w:rPr>
          <w:rFonts w:asciiTheme="minorHAnsi" w:eastAsiaTheme="majorEastAsia" w:hAnsiTheme="minorHAnsi" w:cstheme="minorHAnsi" w:hint="eastAsia"/>
          <w:szCs w:val="21"/>
        </w:rPr>
        <w:t>与思想领袖</w:t>
      </w:r>
      <w:r w:rsidR="00C120BF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44B8C" w:rsidRPr="00A44B8C" w:rsidRDefault="00A44B8C" w:rsidP="00A44B8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757990" w:rsidRPr="000B18D2" w:rsidRDefault="004C069F" w:rsidP="009462A6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 w:rsidRPr="00625D47">
        <w:rPr>
          <w:rFonts w:asciiTheme="minorHAnsi" w:hAnsiTheme="minorHAnsi" w:cs="Calibri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645002" w:rsidRDefault="005B6F96" w:rsidP="004C069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069F">
        <w:rPr>
          <w:rFonts w:asciiTheme="minorHAnsi" w:eastAsiaTheme="majorEastAsia" w:hAnsiTheme="minorHAnsi" w:cstheme="minorHAnsi" w:hint="eastAsia"/>
          <w:szCs w:val="21"/>
        </w:rPr>
        <w:t>201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9</w:t>
      </w:r>
      <w:r w:rsidRPr="004C069F">
        <w:rPr>
          <w:rFonts w:asciiTheme="minorHAnsi" w:eastAsiaTheme="majorEastAsia" w:hAnsiTheme="minorHAnsi" w:cstheme="minorHAnsi" w:hint="eastAsia"/>
          <w:szCs w:val="21"/>
        </w:rPr>
        <w:t>年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1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18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日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45002" w:rsidRPr="004C069F">
        <w:rPr>
          <w:rFonts w:asciiTheme="minorHAnsi" w:eastAsiaTheme="majorEastAsia" w:hAnsiTheme="minorHAnsi" w:cstheme="minorHAnsi"/>
          <w:szCs w:val="21"/>
        </w:rPr>
        <w:t>–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5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17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4C069F" w:rsidRDefault="00920AED" w:rsidP="004C069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inline distT="0" distB="0" distL="0" distR="0" wp14:anchorId="6CBB58C8" wp14:editId="7B4921CD">
            <wp:extent cx="5324475" cy="14763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1536" cy="147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B8C" w:rsidRDefault="00A44B8C" w:rsidP="004C069F">
      <w:pPr>
        <w:rPr>
          <w:rFonts w:asciiTheme="minorHAnsi" w:hAnsiTheme="minorHAnsi" w:cs="Calibri"/>
          <w:szCs w:val="21"/>
        </w:rPr>
      </w:pPr>
    </w:p>
    <w:p w:rsidR="00A44B8C" w:rsidRDefault="00A44B8C" w:rsidP="004C069F">
      <w:pPr>
        <w:rPr>
          <w:rFonts w:asciiTheme="minorHAnsi" w:hAnsiTheme="minorHAnsi" w:cs="Calibri"/>
          <w:szCs w:val="21"/>
        </w:rPr>
      </w:pPr>
    </w:p>
    <w:p w:rsidR="004C069F" w:rsidRPr="004C069F" w:rsidRDefault="004C069F" w:rsidP="004C069F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4C069F" w:rsidRDefault="003650CD" w:rsidP="004C069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4C069F">
        <w:rPr>
          <w:rFonts w:asciiTheme="minorHAnsi" w:eastAsiaTheme="majorEastAsia" w:hAnsiTheme="minorHAnsi" w:cstheme="minorHAnsi" w:hint="eastAsia"/>
          <w:szCs w:val="21"/>
        </w:rPr>
        <w:t>学生在一个学期中需要选修</w:t>
      </w:r>
      <w:r w:rsidRPr="004C069F">
        <w:rPr>
          <w:rFonts w:asciiTheme="minorHAnsi" w:eastAsiaTheme="majorEastAsia" w:hAnsiTheme="minorHAnsi" w:cstheme="minorHAnsi" w:hint="eastAsia"/>
          <w:szCs w:val="21"/>
        </w:rPr>
        <w:t>4</w:t>
      </w:r>
      <w:r w:rsidRPr="004C069F">
        <w:rPr>
          <w:rFonts w:asciiTheme="minorHAnsi" w:eastAsiaTheme="majorEastAsia" w:hAnsiTheme="minorHAnsi" w:cstheme="minorHAnsi" w:hint="eastAsia"/>
          <w:szCs w:val="21"/>
        </w:rPr>
        <w:t>门课程（</w:t>
      </w:r>
      <w:r w:rsidRPr="004C069F">
        <w:rPr>
          <w:rFonts w:asciiTheme="minorHAnsi" w:eastAsiaTheme="majorEastAsia" w:hAnsiTheme="minorHAnsi" w:cstheme="minorHAnsi" w:hint="eastAsia"/>
          <w:szCs w:val="21"/>
        </w:rPr>
        <w:t>12</w:t>
      </w:r>
      <w:r w:rsidRPr="004C069F">
        <w:rPr>
          <w:rFonts w:asciiTheme="minorHAnsi" w:eastAsiaTheme="majorEastAsia" w:hAnsiTheme="minorHAnsi" w:cstheme="minorHAnsi" w:hint="eastAsia"/>
          <w:szCs w:val="21"/>
        </w:rPr>
        <w:t>至</w:t>
      </w:r>
      <w:r w:rsidRPr="004C069F">
        <w:rPr>
          <w:rFonts w:asciiTheme="minorHAnsi" w:eastAsiaTheme="majorEastAsia" w:hAnsiTheme="minorHAnsi" w:cstheme="minorHAnsi" w:hint="eastAsia"/>
          <w:szCs w:val="21"/>
        </w:rPr>
        <w:t>15</w:t>
      </w:r>
      <w:r w:rsidRPr="004C069F">
        <w:rPr>
          <w:rFonts w:asciiTheme="minorHAnsi" w:eastAsiaTheme="majorEastAsia" w:hAnsiTheme="minorHAnsi" w:cstheme="minorHAnsi" w:hint="eastAsia"/>
          <w:szCs w:val="21"/>
        </w:rPr>
        <w:t>学分），课程的四个重点方向包括</w:t>
      </w:r>
      <w:r w:rsidR="004C069F" w:rsidRPr="004C069F"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05027B" w:rsidRPr="0005027B" w:rsidRDefault="004C069F" w:rsidP="004C069F">
      <w:pPr>
        <w:pStyle w:val="ab"/>
        <w:widowControl/>
        <w:numPr>
          <w:ilvl w:val="0"/>
          <w:numId w:val="4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建筑（</w:t>
      </w: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Architecture</w:t>
      </w:r>
      <w:r w:rsidR="00B45277" w:rsidRPr="00535FAB">
        <w:rPr>
          <w:rFonts w:asciiTheme="minorHAnsi" w:eastAsiaTheme="majorEastAsia" w:hAnsiTheme="minorHAnsi" w:cstheme="minorHAnsi" w:hint="eastAsia"/>
          <w:szCs w:val="21"/>
          <w:u w:val="single"/>
        </w:rPr>
        <w:t xml:space="preserve"> Track</w:t>
      </w: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535FAB">
        <w:rPr>
          <w:rFonts w:asciiTheme="minorHAnsi" w:eastAsiaTheme="majorEastAsia" w:hAnsiTheme="minorHAnsi" w:cstheme="minorHAnsi" w:hint="eastAsia"/>
          <w:szCs w:val="21"/>
        </w:rPr>
        <w:t>：</w:t>
      </w:r>
      <w:r w:rsidR="00535FA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05027B">
        <w:rPr>
          <w:rFonts w:asciiTheme="minorHAnsi" w:eastAsiaTheme="majorEastAsia" w:hAnsiTheme="minorHAnsi" w:cstheme="minorHAnsi" w:hint="eastAsia"/>
          <w:szCs w:val="21"/>
        </w:rPr>
        <w:t>伯克利环境设计学院的建筑系在前沿设计、研究、技术、理论与</w:t>
      </w:r>
      <w:r w:rsidR="004E4B90">
        <w:rPr>
          <w:rFonts w:asciiTheme="minorHAnsi" w:eastAsiaTheme="majorEastAsia" w:hAnsiTheme="minorHAnsi" w:cstheme="minorHAnsi" w:hint="eastAsia"/>
          <w:szCs w:val="21"/>
        </w:rPr>
        <w:t>职业实操方面均闻名于世。</w:t>
      </w:r>
      <w:proofErr w:type="gramStart"/>
      <w:r w:rsidR="004E4B90">
        <w:rPr>
          <w:rFonts w:asciiTheme="minorHAnsi" w:eastAsiaTheme="majorEastAsia" w:hAnsiTheme="minorHAnsi" w:cstheme="minorHAnsi" w:hint="eastAsia"/>
          <w:szCs w:val="21"/>
        </w:rPr>
        <w:t>本方向</w:t>
      </w:r>
      <w:proofErr w:type="gramEnd"/>
      <w:r w:rsidR="004E4B90">
        <w:rPr>
          <w:rFonts w:asciiTheme="minorHAnsi" w:eastAsiaTheme="majorEastAsia" w:hAnsiTheme="minorHAnsi" w:cstheme="minorHAnsi" w:hint="eastAsia"/>
          <w:szCs w:val="21"/>
        </w:rPr>
        <w:t>涉及的</w:t>
      </w:r>
      <w:r w:rsidR="0005027B" w:rsidRPr="0005027B">
        <w:rPr>
          <w:rFonts w:asciiTheme="minorHAnsi" w:eastAsiaTheme="majorEastAsia" w:hAnsiTheme="minorHAnsi" w:cstheme="minorHAnsi" w:hint="eastAsia"/>
          <w:szCs w:val="21"/>
        </w:rPr>
        <w:t>主要课程包括</w:t>
      </w:r>
      <w:r w:rsidR="004E4B90">
        <w:rPr>
          <w:rFonts w:asciiTheme="minorHAnsi" w:eastAsiaTheme="majorEastAsia" w:hAnsiTheme="minorHAnsi" w:cstheme="minorHAnsi" w:hint="eastAsia"/>
          <w:szCs w:val="21"/>
        </w:rPr>
        <w:t>绿色设计、建筑能耗、建筑模型软件与算法、建筑设计、建筑与材料、气候变化影响等。</w:t>
      </w:r>
    </w:p>
    <w:p w:rsidR="0082258B" w:rsidRPr="00535FAB" w:rsidRDefault="004C069F" w:rsidP="00535FAB">
      <w:pPr>
        <w:pStyle w:val="ab"/>
        <w:widowControl/>
        <w:numPr>
          <w:ilvl w:val="0"/>
          <w:numId w:val="4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景观设计</w:t>
      </w:r>
      <w:r w:rsidR="00B45277" w:rsidRPr="00535FAB"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 w:rsidR="00B45277" w:rsidRPr="00535FAB">
        <w:rPr>
          <w:rFonts w:asciiTheme="minorHAnsi" w:eastAsiaTheme="majorEastAsia" w:hAnsiTheme="minorHAnsi" w:cstheme="minorHAnsi" w:hint="eastAsia"/>
          <w:szCs w:val="21"/>
          <w:u w:val="single"/>
        </w:rPr>
        <w:t>Landscape Track</w:t>
      </w:r>
      <w:r w:rsidR="00B45277" w:rsidRPr="00535FAB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535FAB" w:rsidRPr="00535FAB">
        <w:rPr>
          <w:rFonts w:asciiTheme="minorHAnsi" w:eastAsiaTheme="majorEastAsia" w:hAnsiTheme="minorHAnsi" w:cstheme="minorHAnsi" w:hint="eastAsia"/>
          <w:szCs w:val="21"/>
        </w:rPr>
        <w:t>：</w:t>
      </w:r>
      <w:r w:rsidR="0082258B" w:rsidRPr="00535FAB">
        <w:rPr>
          <w:rFonts w:asciiTheme="minorHAnsi" w:eastAsiaTheme="majorEastAsia" w:hAnsiTheme="minorHAnsi" w:cstheme="minorHAnsi" w:hint="eastAsia"/>
          <w:szCs w:val="21"/>
        </w:rPr>
        <w:t>主要课程主题涉及可持续性与修复性、气候变化适应、植物设计、生态系统、城市主义与规划、水文学、开放与公共空间设计等。</w:t>
      </w:r>
    </w:p>
    <w:p w:rsidR="004C069F" w:rsidRPr="00535FAB" w:rsidRDefault="004C069F" w:rsidP="00535FAB">
      <w:pPr>
        <w:pStyle w:val="ab"/>
        <w:widowControl/>
        <w:numPr>
          <w:ilvl w:val="0"/>
          <w:numId w:val="4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城市规划与研究</w:t>
      </w:r>
      <w:r w:rsidR="00B45277" w:rsidRPr="00535FAB"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 w:rsidR="00B45277" w:rsidRPr="00535FAB">
        <w:rPr>
          <w:rFonts w:asciiTheme="minorHAnsi" w:eastAsiaTheme="majorEastAsia" w:hAnsiTheme="minorHAnsi" w:cstheme="minorHAnsi" w:hint="eastAsia"/>
          <w:szCs w:val="21"/>
          <w:u w:val="single"/>
        </w:rPr>
        <w:t>City Planning + Urban Studies Track</w:t>
      </w:r>
      <w:r w:rsidR="00B45277" w:rsidRPr="00535FAB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535FAB">
        <w:rPr>
          <w:rFonts w:asciiTheme="minorHAnsi" w:eastAsiaTheme="majorEastAsia" w:hAnsiTheme="minorHAnsi" w:cstheme="minorHAnsi" w:hint="eastAsia"/>
          <w:szCs w:val="21"/>
        </w:rPr>
        <w:t>：</w:t>
      </w:r>
      <w:r w:rsidR="00535FA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82258B" w:rsidRPr="00535FAB">
        <w:rPr>
          <w:rFonts w:asciiTheme="minorHAnsi" w:eastAsiaTheme="majorEastAsia" w:hAnsiTheme="minorHAnsi" w:cstheme="minorHAnsi" w:hint="eastAsia"/>
          <w:szCs w:val="21"/>
        </w:rPr>
        <w:t>主要课程主题涉及城市交通、经济发展、社区参与、社区健康与人员发展、规划政策、城市设计、社会与环境公正、地理信息系统技术、土地使用等。</w:t>
      </w:r>
    </w:p>
    <w:p w:rsidR="00535FAB" w:rsidRPr="00535FAB" w:rsidRDefault="00B45277" w:rsidP="00535FAB">
      <w:pPr>
        <w:pStyle w:val="ab"/>
        <w:widowControl/>
        <w:numPr>
          <w:ilvl w:val="0"/>
          <w:numId w:val="4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可持续性环境设计（</w:t>
      </w: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Sustainable Environmental Design Track</w:t>
      </w:r>
      <w:r w:rsidRPr="00535FAB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535FAB">
        <w:rPr>
          <w:rFonts w:asciiTheme="minorHAnsi" w:eastAsiaTheme="majorEastAsia" w:hAnsiTheme="minorHAnsi" w:cstheme="minorHAnsi" w:hint="eastAsia"/>
          <w:szCs w:val="21"/>
        </w:rPr>
        <w:t>：</w:t>
      </w:r>
      <w:r w:rsidR="00B6763F" w:rsidRPr="00535FAB">
        <w:rPr>
          <w:rFonts w:asciiTheme="minorHAnsi" w:eastAsiaTheme="majorEastAsia" w:hAnsiTheme="minorHAnsi" w:cstheme="minorHAnsi" w:hint="eastAsia"/>
          <w:szCs w:val="21"/>
        </w:rPr>
        <w:t>参加</w:t>
      </w:r>
      <w:proofErr w:type="gramStart"/>
      <w:r w:rsidR="00B6763F" w:rsidRPr="00535FAB">
        <w:rPr>
          <w:rFonts w:asciiTheme="minorHAnsi" w:eastAsiaTheme="majorEastAsia" w:hAnsiTheme="minorHAnsi" w:cstheme="minorHAnsi" w:hint="eastAsia"/>
          <w:szCs w:val="21"/>
        </w:rPr>
        <w:t>本方向</w:t>
      </w:r>
      <w:proofErr w:type="gramEnd"/>
      <w:r w:rsidR="00B6763F" w:rsidRPr="00535FAB">
        <w:rPr>
          <w:rFonts w:asciiTheme="minorHAnsi" w:eastAsiaTheme="majorEastAsia" w:hAnsiTheme="minorHAnsi" w:cstheme="minorHAnsi" w:hint="eastAsia"/>
          <w:szCs w:val="21"/>
        </w:rPr>
        <w:t>课程的学生将广泛了解各类有关可持续性的主题，而非深度去了解某一专业领域。</w:t>
      </w:r>
      <w:r w:rsidR="00B6763F" w:rsidRPr="00535FA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6763F" w:rsidRPr="00535FAB">
        <w:rPr>
          <w:rFonts w:asciiTheme="minorHAnsi" w:eastAsiaTheme="majorEastAsia" w:hAnsiTheme="minorHAnsi" w:cstheme="minorHAnsi" w:hint="eastAsia"/>
          <w:szCs w:val="21"/>
        </w:rPr>
        <w:t>学生将学会从更高的层面去思考，了解所有领域并将它们串联整合起来，这些领域能够帮助我们为下一代构建健康、可持续和有修复性的环境。</w:t>
      </w:r>
    </w:p>
    <w:p w:rsidR="00723A79" w:rsidRDefault="00535FAB" w:rsidP="00723A79">
      <w:pPr>
        <w:widowControl/>
        <w:spacing w:line="360" w:lineRule="auto"/>
        <w:ind w:left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此外，</w:t>
      </w:r>
      <w:r w:rsidR="00471F8D">
        <w:rPr>
          <w:rFonts w:asciiTheme="minorHAnsi" w:eastAsiaTheme="majorEastAsia" w:hAnsiTheme="minorHAnsi" w:cstheme="minorHAnsi" w:hint="eastAsia"/>
          <w:szCs w:val="21"/>
        </w:rPr>
        <w:t>设计专业的学生将有机会进入综合设计工作室学习</w:t>
      </w:r>
      <w:r w:rsidR="00723A79">
        <w:rPr>
          <w:rFonts w:asciiTheme="minorHAnsi" w:eastAsiaTheme="majorEastAsia" w:hAnsiTheme="minorHAnsi" w:cstheme="minorHAnsi" w:hint="eastAsia"/>
          <w:szCs w:val="21"/>
        </w:rPr>
        <w:t>；学生还将</w:t>
      </w:r>
      <w:r w:rsidR="00471F8D">
        <w:rPr>
          <w:rFonts w:asciiTheme="minorHAnsi" w:eastAsiaTheme="majorEastAsia" w:hAnsiTheme="minorHAnsi" w:cstheme="minorHAnsi" w:hint="eastAsia"/>
          <w:szCs w:val="21"/>
        </w:rPr>
        <w:t>有机会</w:t>
      </w:r>
      <w:r w:rsidR="003650CD" w:rsidRPr="004C069F">
        <w:rPr>
          <w:rFonts w:asciiTheme="minorHAnsi" w:eastAsiaTheme="majorEastAsia" w:hAnsiTheme="minorHAnsi" w:cstheme="minorHAnsi" w:hint="eastAsia"/>
          <w:szCs w:val="21"/>
        </w:rPr>
        <w:t>参与丰富多</w:t>
      </w:r>
    </w:p>
    <w:p w:rsidR="003650CD" w:rsidRPr="004C069F" w:rsidRDefault="003650CD" w:rsidP="00723A7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4C069F">
        <w:rPr>
          <w:rFonts w:asciiTheme="minorHAnsi" w:eastAsiaTheme="majorEastAsia" w:hAnsiTheme="minorHAnsi" w:cstheme="minorHAnsi" w:hint="eastAsia"/>
          <w:szCs w:val="21"/>
        </w:rPr>
        <w:t>彩的实地参观</w:t>
      </w:r>
      <w:r w:rsidR="00471F8D">
        <w:rPr>
          <w:rFonts w:asciiTheme="minorHAnsi" w:eastAsiaTheme="majorEastAsia" w:hAnsiTheme="minorHAnsi" w:cstheme="minorHAnsi" w:hint="eastAsia"/>
          <w:szCs w:val="21"/>
        </w:rPr>
        <w:t>、讲座、研讨、社团</w:t>
      </w:r>
      <w:r w:rsidRPr="004C069F">
        <w:rPr>
          <w:rFonts w:asciiTheme="minorHAnsi" w:eastAsiaTheme="majorEastAsia" w:hAnsiTheme="minorHAnsi" w:cstheme="minorHAnsi" w:hint="eastAsia"/>
          <w:szCs w:val="21"/>
        </w:rPr>
        <w:t>与</w:t>
      </w:r>
      <w:r w:rsidR="00471F8D">
        <w:rPr>
          <w:rFonts w:asciiTheme="minorHAnsi" w:eastAsiaTheme="majorEastAsia" w:hAnsiTheme="minorHAnsi" w:cstheme="minorHAnsi" w:hint="eastAsia"/>
          <w:szCs w:val="21"/>
        </w:rPr>
        <w:t>学校</w:t>
      </w:r>
      <w:r w:rsidRPr="004C069F">
        <w:rPr>
          <w:rFonts w:asciiTheme="minorHAnsi" w:eastAsiaTheme="majorEastAsia" w:hAnsiTheme="minorHAnsi" w:cstheme="minorHAnsi" w:hint="eastAsia"/>
          <w:szCs w:val="21"/>
        </w:rPr>
        <w:t>活动。</w:t>
      </w:r>
    </w:p>
    <w:p w:rsidR="00535FAB" w:rsidRDefault="00535FAB" w:rsidP="00535FAB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加州</w:t>
      </w:r>
      <w:r w:rsidRPr="00392DA6">
        <w:rPr>
          <w:rFonts w:asciiTheme="minorHAnsi" w:hAnsiTheme="minorHAnsi" w:cs="Calibri" w:hint="eastAsia"/>
          <w:sz w:val="22"/>
          <w:szCs w:val="22"/>
        </w:rPr>
        <w:t>大学</w:t>
      </w:r>
      <w:r>
        <w:rPr>
          <w:rFonts w:asciiTheme="minorHAnsi" w:hAnsiTheme="minorHAnsi" w:cs="Calibri" w:hint="eastAsia"/>
          <w:sz w:val="22"/>
          <w:szCs w:val="22"/>
        </w:rPr>
        <w:t>伯克利分校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535FAB" w:rsidRDefault="00535FAB" w:rsidP="00535FAB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535FAB" w:rsidRDefault="00535FAB" w:rsidP="00535FAB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9820C0" w:rsidRPr="00535FAB" w:rsidRDefault="00535FAB" w:rsidP="00351F8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9927BE">
        <w:rPr>
          <w:rFonts w:asciiTheme="minorHAnsi" w:eastAsiaTheme="majorEastAsia" w:hAnsiTheme="minorHAnsi" w:cstheme="minorHAnsi"/>
          <w:szCs w:val="21"/>
        </w:rPr>
        <w:t>由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顺利完成课程后可获得相应的学分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/>
          <w:szCs w:val="21"/>
        </w:rPr>
        <w:t>成绩单与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/>
          <w:szCs w:val="21"/>
        </w:rPr>
        <w:t>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  <w:r>
        <w:rPr>
          <w:noProof/>
        </w:rPr>
        <w:drawing>
          <wp:inline distT="0" distB="0" distL="0" distR="0" wp14:anchorId="4B1CFED1" wp14:editId="3268827A">
            <wp:extent cx="1678925" cy="1333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4157" cy="133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eastAsiaTheme="majorEastAsia" w:hAnsiTheme="minorHAnsi" w:cstheme="minorHAnsi" w:hint="eastAsia"/>
          <w:szCs w:val="21"/>
        </w:rPr>
        <w:t xml:space="preserve">  </w:t>
      </w:r>
      <w:r>
        <w:rPr>
          <w:rFonts w:asciiTheme="minorHAnsi" w:eastAsiaTheme="majorEastAsia" w:hAnsiTheme="minorHAnsi" w:cstheme="minorHAnsi" w:hint="eastAsia"/>
          <w:szCs w:val="21"/>
        </w:rPr>
        <w:t>（注：非本项目证书，样图，仅供参考）</w:t>
      </w:r>
    </w:p>
    <w:p w:rsidR="00723A79" w:rsidRPr="005A5968" w:rsidRDefault="00723A79" w:rsidP="00723A7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723A79" w:rsidTr="00723A79">
        <w:tc>
          <w:tcPr>
            <w:tcW w:w="114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723A79" w:rsidRDefault="00723A79" w:rsidP="00723A7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21,350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5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723A79" w:rsidTr="00723A79">
        <w:tc>
          <w:tcPr>
            <w:tcW w:w="1145" w:type="pct"/>
          </w:tcPr>
          <w:p w:rsidR="00723A79" w:rsidRPr="005A5968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医疗保险、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学业支持费用、成绩单、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723A79" w:rsidTr="00723A79">
        <w:tc>
          <w:tcPr>
            <w:tcW w:w="114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与餐费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以及其它个人花费</w:t>
            </w:r>
          </w:p>
        </w:tc>
      </w:tr>
    </w:tbl>
    <w:p w:rsidR="002F04E4" w:rsidRDefault="002F04E4" w:rsidP="004F15CA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351F81" w:rsidRPr="006E1EFF" w:rsidRDefault="00351F81" w:rsidP="00351F8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51F81" w:rsidRPr="001507E4" w:rsidRDefault="00351F81" w:rsidP="00351F81">
      <w:pPr>
        <w:pStyle w:val="ab"/>
        <w:numPr>
          <w:ilvl w:val="0"/>
          <w:numId w:val="44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507E4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351F81" w:rsidRPr="004914B7" w:rsidRDefault="00351F81" w:rsidP="00351F81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加州大学伯克利分校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2019</w:t>
      </w:r>
      <w:r>
        <w:rPr>
          <w:rFonts w:ascii="Calibri" w:hAnsi="Calibri" w:cs="Calibri" w:hint="eastAsia"/>
          <w:szCs w:val="21"/>
        </w:rPr>
        <w:t>年春季环境设计学院学期学分课程，我校选拔名额为</w:t>
      </w:r>
      <w:r w:rsidR="005F3293">
        <w:rPr>
          <w:rFonts w:ascii="Calibri" w:hAnsi="Calibri" w:cs="Calibri" w:hint="eastAsia"/>
          <w:color w:val="FF0000"/>
          <w:szCs w:val="21"/>
        </w:rPr>
        <w:t>2</w:t>
      </w:r>
      <w:r>
        <w:rPr>
          <w:rFonts w:ascii="Calibri" w:hAnsi="Calibri" w:cs="Calibri" w:hint="eastAsia"/>
          <w:szCs w:val="21"/>
        </w:rPr>
        <w:t>名。</w:t>
      </w:r>
    </w:p>
    <w:p w:rsidR="00351F81" w:rsidRPr="00351F81" w:rsidRDefault="00351F81" w:rsidP="00351F81">
      <w:pPr>
        <w:pStyle w:val="ab"/>
        <w:numPr>
          <w:ilvl w:val="0"/>
          <w:numId w:val="4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 w:rsidRPr="00764FCB"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764FCB">
        <w:rPr>
          <w:rFonts w:ascii="Calibri" w:hAnsi="Calibri" w:cs="Calibri" w:hint="eastAsia"/>
          <w:szCs w:val="21"/>
        </w:rPr>
        <w:t>2018</w:t>
      </w:r>
      <w:r w:rsidRPr="00764FCB">
        <w:rPr>
          <w:rFonts w:ascii="Calibri" w:hAnsi="Calibri" w:cs="Calibri"/>
          <w:szCs w:val="21"/>
        </w:rPr>
        <w:t>年</w:t>
      </w:r>
      <w:r w:rsidR="005F3293">
        <w:rPr>
          <w:rFonts w:ascii="Calibri" w:hAnsi="Calibri" w:cs="Calibri" w:hint="eastAsia"/>
          <w:szCs w:val="21"/>
        </w:rPr>
        <w:t>10</w:t>
      </w:r>
      <w:r w:rsidRPr="00764FCB">
        <w:rPr>
          <w:rFonts w:ascii="Calibri" w:hAnsi="Calibri" w:cs="Calibri"/>
          <w:szCs w:val="21"/>
        </w:rPr>
        <w:t>月</w:t>
      </w:r>
      <w:r w:rsidR="005F3293">
        <w:rPr>
          <w:rFonts w:ascii="Calibri" w:hAnsi="Calibri" w:cs="Calibri" w:hint="eastAsia"/>
          <w:szCs w:val="21"/>
        </w:rPr>
        <w:t>30</w:t>
      </w:r>
      <w:r w:rsidRPr="00764FCB">
        <w:rPr>
          <w:rFonts w:ascii="Calibri" w:hAnsi="Calibri" w:cs="Calibri"/>
          <w:szCs w:val="21"/>
        </w:rPr>
        <w:t>日</w:t>
      </w:r>
    </w:p>
    <w:p w:rsidR="00351F81" w:rsidRPr="00764FCB" w:rsidRDefault="00351F81" w:rsidP="00351F81">
      <w:pPr>
        <w:pStyle w:val="ab"/>
        <w:numPr>
          <w:ilvl w:val="0"/>
          <w:numId w:val="4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351F81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351F81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351F81" w:rsidRPr="006107DC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语言要求：英语水平需达到托福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>
        <w:rPr>
          <w:rFonts w:asciiTheme="minorHAnsi" w:eastAsiaTheme="majorEastAsia" w:hAnsiTheme="minorHAnsi" w:cstheme="minorHAnsi" w:hint="eastAsia"/>
          <w:szCs w:val="21"/>
        </w:rPr>
        <w:t>GPA 3.0</w:t>
      </w:r>
    </w:p>
    <w:p w:rsidR="00351F81" w:rsidRPr="00127C1E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351F81" w:rsidRPr="00764FCB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美方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351F81" w:rsidRPr="00764FCB" w:rsidRDefault="00351F81" w:rsidP="00351F81">
      <w:pPr>
        <w:pStyle w:val="ab"/>
        <w:numPr>
          <w:ilvl w:val="0"/>
          <w:numId w:val="4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351F81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kern w:val="0"/>
          <w:szCs w:val="21"/>
        </w:rPr>
        <w:t>学生本人提出申请，在学校国际合作交流处（外事处）报名；</w:t>
      </w:r>
    </w:p>
    <w:p w:rsidR="00351F81" w:rsidRPr="00515A6A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15A6A">
        <w:rPr>
          <w:rFonts w:asciiTheme="minorHAnsi" w:eastAsiaTheme="majorEastAsia" w:hAnsiTheme="minorHAnsi" w:cstheme="minorHAnsi"/>
          <w:szCs w:val="21"/>
        </w:rPr>
        <w:t xml:space="preserve"> -- </w:t>
      </w:r>
      <w:r w:rsidRPr="00515A6A">
        <w:rPr>
          <w:rFonts w:asciiTheme="minorHAnsi" w:eastAsiaTheme="majorEastAsia" w:hAnsiTheme="minorHAnsi" w:cstheme="minorHAnsi"/>
          <w:szCs w:val="21"/>
        </w:rPr>
        <w:t>全美国际教育协会网站</w:t>
      </w:r>
      <w:r w:rsidRPr="00515A6A">
        <w:rPr>
          <w:rFonts w:asciiTheme="minorHAnsi" w:eastAsiaTheme="majorEastAsia" w:hAnsiTheme="minorHAnsi" w:cstheme="minorHAnsi"/>
          <w:szCs w:val="21"/>
        </w:rPr>
        <w:t>www.usiea.org</w:t>
      </w:r>
      <w:r w:rsidRPr="00515A6A">
        <w:rPr>
          <w:rFonts w:asciiTheme="minorHAnsi" w:eastAsiaTheme="majorEastAsia" w:hAnsiTheme="minorHAnsi" w:cstheme="minorHAnsi"/>
          <w:szCs w:val="21"/>
        </w:rPr>
        <w:t>填写《</w:t>
      </w:r>
      <w:r w:rsidRPr="00515A6A">
        <w:rPr>
          <w:rFonts w:asciiTheme="minorHAnsi" w:eastAsiaTheme="majorEastAsia" w:hAnsiTheme="minorHAnsi" w:cstheme="minorHAnsi" w:hint="eastAsia"/>
          <w:szCs w:val="21"/>
        </w:rPr>
        <w:t>世界</w:t>
      </w:r>
      <w:r w:rsidRPr="00515A6A">
        <w:rPr>
          <w:rFonts w:asciiTheme="minorHAnsi" w:eastAsiaTheme="majorEastAsia" w:hAnsiTheme="minorHAnsi" w:cstheme="minorHAnsi"/>
          <w:szCs w:val="21"/>
        </w:rPr>
        <w:t>名校访学</w:t>
      </w:r>
      <w:r w:rsidRPr="00515A6A">
        <w:rPr>
          <w:rFonts w:asciiTheme="minorHAnsi" w:eastAsiaTheme="majorEastAsia" w:hAnsiTheme="minorHAnsi" w:cstheme="minorHAnsi"/>
          <w:szCs w:val="21"/>
        </w:rPr>
        <w:t>201</w:t>
      </w:r>
      <w:r w:rsidRPr="00515A6A">
        <w:rPr>
          <w:rFonts w:asciiTheme="minorHAnsi" w:eastAsiaTheme="majorEastAsia" w:hAnsiTheme="minorHAnsi" w:cstheme="minorHAnsi" w:hint="eastAsia"/>
          <w:szCs w:val="21"/>
        </w:rPr>
        <w:t>9</w:t>
      </w:r>
      <w:r w:rsidRPr="00515A6A">
        <w:rPr>
          <w:rFonts w:asciiTheme="minorHAnsi" w:eastAsiaTheme="majorEastAsia" w:hAnsiTheme="minorHAnsi" w:cstheme="minorHAnsi"/>
          <w:szCs w:val="21"/>
        </w:rPr>
        <w:t>-20</w:t>
      </w:r>
      <w:r w:rsidRPr="00515A6A">
        <w:rPr>
          <w:rFonts w:asciiTheme="minorHAnsi" w:eastAsiaTheme="majorEastAsia" w:hAnsiTheme="minorHAnsi" w:cstheme="minorHAnsi" w:hint="eastAsia"/>
          <w:szCs w:val="21"/>
        </w:rPr>
        <w:t>20</w:t>
      </w:r>
      <w:r w:rsidRPr="00515A6A">
        <w:rPr>
          <w:rFonts w:asciiTheme="minorHAnsi" w:eastAsiaTheme="majorEastAsia" w:hAnsiTheme="minorHAnsi" w:cstheme="minorHAnsi"/>
          <w:szCs w:val="21"/>
        </w:rPr>
        <w:t>学年</w:t>
      </w:r>
      <w:r w:rsidRPr="00515A6A">
        <w:rPr>
          <w:rFonts w:asciiTheme="minorHAnsi" w:eastAsiaTheme="majorEastAsia" w:hAnsiTheme="minorHAnsi" w:cstheme="minorHAnsi" w:hint="eastAsia"/>
          <w:szCs w:val="21"/>
        </w:rPr>
        <w:t>冬春</w:t>
      </w:r>
      <w:r w:rsidRPr="00515A6A">
        <w:rPr>
          <w:rFonts w:asciiTheme="minorHAnsi" w:eastAsiaTheme="majorEastAsia" w:hAnsiTheme="minorHAnsi" w:cstheme="minorHAnsi"/>
          <w:szCs w:val="21"/>
        </w:rPr>
        <w:t>项目报名表》，网上报名的时间决定录取的顺序和安排宿舍的顺序；</w:t>
      </w:r>
    </w:p>
    <w:p w:rsidR="00351F81" w:rsidRPr="00515A6A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学生申请资料经初步审核后，参加面试确定预录取名单；</w:t>
      </w:r>
    </w:p>
    <w:p w:rsidR="00351F81" w:rsidRPr="00515A6A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Pr="00515A6A">
        <w:rPr>
          <w:rFonts w:asciiTheme="minorHAnsi" w:hAnsiTheme="minorHAnsi" w:cs="Calibri" w:hint="eastAsia"/>
          <w:sz w:val="22"/>
        </w:rPr>
        <w:t>美</w:t>
      </w:r>
      <w:r w:rsidRPr="00515A6A">
        <w:rPr>
          <w:rFonts w:asciiTheme="minorHAnsi" w:hAnsiTheme="minorHAnsi" w:cs="Calibri"/>
          <w:sz w:val="22"/>
        </w:rPr>
        <w:t>学习；</w:t>
      </w:r>
    </w:p>
    <w:p w:rsidR="004F7C1B" w:rsidRPr="00351F81" w:rsidRDefault="004F7C1B" w:rsidP="00276F0F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E61308" w:rsidRPr="0069732D" w:rsidRDefault="00E61308" w:rsidP="00351F81">
      <w:pPr>
        <w:pStyle w:val="ab"/>
        <w:widowControl/>
        <w:numPr>
          <w:ilvl w:val="0"/>
          <w:numId w:val="45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261C11" w:rsidRPr="005F3293" w:rsidRDefault="00E61308" w:rsidP="00261C11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lastRenderedPageBreak/>
        <w:t xml:space="preserve">    </w:t>
      </w:r>
      <w:r w:rsidR="00261C11" w:rsidRPr="0069732D">
        <w:rPr>
          <w:rFonts w:asciiTheme="minorHAnsi" w:hAnsiTheme="minorHAnsi" w:cs="宋体"/>
          <w:kern w:val="0"/>
          <w:sz w:val="22"/>
        </w:rPr>
        <w:t xml:space="preserve"> </w:t>
      </w:r>
      <w:r w:rsidR="005F3293" w:rsidRPr="002077F5">
        <w:rPr>
          <w:rFonts w:asciiTheme="minorHAnsi" w:eastAsiaTheme="majorEastAsia" w:hAnsiTheme="minorHAnsi" w:cstheme="minorHAnsi" w:hint="eastAsia"/>
          <w:kern w:val="0"/>
          <w:szCs w:val="21"/>
        </w:rPr>
        <w:t>本项目由本校国际交流处负责对外联系、派出管理等相关工作。国际合作交流处、教务处、学院共同选拔派出学生。</w:t>
      </w:r>
      <w:bookmarkStart w:id="0" w:name="_GoBack"/>
      <w:bookmarkEnd w:id="0"/>
    </w:p>
    <w:p w:rsidR="005F3293" w:rsidRPr="0016745F" w:rsidRDefault="005F3293" w:rsidP="005F3293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咨询电话：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国际交流处综合楼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707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廖老师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020-84096080 </w:t>
      </w:r>
    </w:p>
    <w:p w:rsidR="005F3293" w:rsidRDefault="005F3293" w:rsidP="005F3293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全美国际教育协会咨询电话</w:t>
      </w: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 xml:space="preserve">: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020-85558193/189 2278 0945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（周一至周五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9:00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18:00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）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3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24447C" w:rsidRPr="0024447C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r w:rsidR="00060B6B">
        <w:rPr>
          <w:rFonts w:asciiTheme="minorHAnsi" w:hAnsiTheme="minorHAnsi" w:cs="Calibri" w:hint="eastAsia"/>
          <w:kern w:val="0"/>
          <w:sz w:val="22"/>
        </w:rPr>
        <w:t>：</w:t>
      </w:r>
      <w:hyperlink r:id="rId14" w:history="1">
        <w:r w:rsidR="00922DAD" w:rsidRPr="00F841DB">
          <w:rPr>
            <w:rStyle w:val="a3"/>
            <w:rFonts w:asciiTheme="minorHAnsi" w:hAnsiTheme="minorHAnsi" w:cs="Calibri"/>
            <w:kern w:val="0"/>
            <w:sz w:val="22"/>
          </w:rPr>
          <w:t>visitucberkeley@yeah.net</w:t>
        </w:r>
      </w:hyperlink>
      <w:r w:rsidR="00922DAD">
        <w:rPr>
          <w:rFonts w:asciiTheme="minorHAnsi" w:hAnsiTheme="minorHAnsi" w:cs="Calibri" w:hint="eastAsia"/>
          <w:kern w:val="0"/>
          <w:sz w:val="22"/>
        </w:rPr>
        <w:t xml:space="preserve"> </w:t>
      </w:r>
    </w:p>
    <w:sectPr w:rsidR="0024447C" w:rsidRPr="0024447C" w:rsidSect="00596D1A">
      <w:headerReference w:type="default" r:id="rId15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829" w:rsidRDefault="00223829">
      <w:r>
        <w:separator/>
      </w:r>
    </w:p>
  </w:endnote>
  <w:endnote w:type="continuationSeparator" w:id="0">
    <w:p w:rsidR="00223829" w:rsidRDefault="0022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829" w:rsidRDefault="00223829">
      <w:r>
        <w:separator/>
      </w:r>
    </w:p>
  </w:footnote>
  <w:footnote w:type="continuationSeparator" w:id="0">
    <w:p w:rsidR="00223829" w:rsidRDefault="00223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45B4CB1"/>
    <w:multiLevelType w:val="hybridMultilevel"/>
    <w:tmpl w:val="DAC65B4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C3F021C"/>
    <w:multiLevelType w:val="hybridMultilevel"/>
    <w:tmpl w:val="3626D688"/>
    <w:lvl w:ilvl="0" w:tplc="04090015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C58219A"/>
    <w:multiLevelType w:val="multilevel"/>
    <w:tmpl w:val="9672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3378EF"/>
    <w:multiLevelType w:val="hybridMultilevel"/>
    <w:tmpl w:val="1220B7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1487164"/>
    <w:multiLevelType w:val="hybridMultilevel"/>
    <w:tmpl w:val="CC765D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28BF7040"/>
    <w:multiLevelType w:val="hybridMultilevel"/>
    <w:tmpl w:val="436280A0"/>
    <w:lvl w:ilvl="0" w:tplc="0A98CF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>
    <w:nsid w:val="2B366859"/>
    <w:multiLevelType w:val="hybridMultilevel"/>
    <w:tmpl w:val="012E7C2E"/>
    <w:lvl w:ilvl="0" w:tplc="FF5E72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B36792A"/>
    <w:multiLevelType w:val="hybridMultilevel"/>
    <w:tmpl w:val="41E6A60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2">
    <w:nsid w:val="409679C3"/>
    <w:multiLevelType w:val="hybridMultilevel"/>
    <w:tmpl w:val="04F2F53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437241EC"/>
    <w:multiLevelType w:val="multilevel"/>
    <w:tmpl w:val="82A4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2AD6B20"/>
    <w:multiLevelType w:val="multilevel"/>
    <w:tmpl w:val="FE84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58951904"/>
    <w:multiLevelType w:val="hybridMultilevel"/>
    <w:tmpl w:val="F03CD2B8"/>
    <w:lvl w:ilvl="0" w:tplc="0F1032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>
    <w:nsid w:val="617175A8"/>
    <w:multiLevelType w:val="hybridMultilevel"/>
    <w:tmpl w:val="EC40E4C6"/>
    <w:lvl w:ilvl="0" w:tplc="6DC4972C">
      <w:start w:val="2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6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5A3467D"/>
    <w:multiLevelType w:val="hybridMultilevel"/>
    <w:tmpl w:val="66E615EC"/>
    <w:lvl w:ilvl="0" w:tplc="6BCE5DDE">
      <w:start w:val="2"/>
      <w:numFmt w:val="decimal"/>
      <w:lvlText w:val="%1）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E7059C4"/>
    <w:multiLevelType w:val="multilevel"/>
    <w:tmpl w:val="E8CC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D504C7"/>
    <w:multiLevelType w:val="hybridMultilevel"/>
    <w:tmpl w:val="ECD2D8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>
    <w:nsid w:val="7F5827FA"/>
    <w:multiLevelType w:val="hybridMultilevel"/>
    <w:tmpl w:val="B238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18"/>
  </w:num>
  <w:num w:numId="4">
    <w:abstractNumId w:val="29"/>
  </w:num>
  <w:num w:numId="5">
    <w:abstractNumId w:val="31"/>
  </w:num>
  <w:num w:numId="6">
    <w:abstractNumId w:val="5"/>
  </w:num>
  <w:num w:numId="7">
    <w:abstractNumId w:val="17"/>
  </w:num>
  <w:num w:numId="8">
    <w:abstractNumId w:val="0"/>
  </w:num>
  <w:num w:numId="9">
    <w:abstractNumId w:val="36"/>
  </w:num>
  <w:num w:numId="10">
    <w:abstractNumId w:val="21"/>
  </w:num>
  <w:num w:numId="11">
    <w:abstractNumId w:val="4"/>
  </w:num>
  <w:num w:numId="12">
    <w:abstractNumId w:val="12"/>
  </w:num>
  <w:num w:numId="13">
    <w:abstractNumId w:val="27"/>
  </w:num>
  <w:num w:numId="14">
    <w:abstractNumId w:val="23"/>
  </w:num>
  <w:num w:numId="15">
    <w:abstractNumId w:val="7"/>
  </w:num>
  <w:num w:numId="16">
    <w:abstractNumId w:val="11"/>
  </w:num>
  <w:num w:numId="17">
    <w:abstractNumId w:val="14"/>
  </w:num>
  <w:num w:numId="18">
    <w:abstractNumId w:val="20"/>
  </w:num>
  <w:num w:numId="19">
    <w:abstractNumId w:val="41"/>
  </w:num>
  <w:num w:numId="20">
    <w:abstractNumId w:val="25"/>
  </w:num>
  <w:num w:numId="21">
    <w:abstractNumId w:val="2"/>
  </w:num>
  <w:num w:numId="22">
    <w:abstractNumId w:val="8"/>
  </w:num>
  <w:num w:numId="23">
    <w:abstractNumId w:val="42"/>
  </w:num>
  <w:num w:numId="24">
    <w:abstractNumId w:val="32"/>
  </w:num>
  <w:num w:numId="25">
    <w:abstractNumId w:val="40"/>
  </w:num>
  <w:num w:numId="26">
    <w:abstractNumId w:val="35"/>
  </w:num>
  <w:num w:numId="27">
    <w:abstractNumId w:val="38"/>
  </w:num>
  <w:num w:numId="28">
    <w:abstractNumId w:val="26"/>
  </w:num>
  <w:num w:numId="29">
    <w:abstractNumId w:val="37"/>
  </w:num>
  <w:num w:numId="30">
    <w:abstractNumId w:val="6"/>
  </w:num>
  <w:num w:numId="31">
    <w:abstractNumId w:val="24"/>
  </w:num>
  <w:num w:numId="32">
    <w:abstractNumId w:val="43"/>
  </w:num>
  <w:num w:numId="33">
    <w:abstractNumId w:val="28"/>
  </w:num>
  <w:num w:numId="34">
    <w:abstractNumId w:val="13"/>
  </w:num>
  <w:num w:numId="35">
    <w:abstractNumId w:val="34"/>
  </w:num>
  <w:num w:numId="36">
    <w:abstractNumId w:val="3"/>
  </w:num>
  <w:num w:numId="37">
    <w:abstractNumId w:val="39"/>
  </w:num>
  <w:num w:numId="38">
    <w:abstractNumId w:val="1"/>
  </w:num>
  <w:num w:numId="39">
    <w:abstractNumId w:val="10"/>
  </w:num>
  <w:num w:numId="40">
    <w:abstractNumId w:val="45"/>
  </w:num>
  <w:num w:numId="41">
    <w:abstractNumId w:val="44"/>
  </w:num>
  <w:num w:numId="42">
    <w:abstractNumId w:val="22"/>
  </w:num>
  <w:num w:numId="43">
    <w:abstractNumId w:val="16"/>
  </w:num>
  <w:num w:numId="44">
    <w:abstractNumId w:val="30"/>
  </w:num>
  <w:num w:numId="45">
    <w:abstractNumId w:val="15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404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23C9"/>
    <w:rsid w:val="00044B87"/>
    <w:rsid w:val="00046229"/>
    <w:rsid w:val="0005027B"/>
    <w:rsid w:val="000519A2"/>
    <w:rsid w:val="00051A3D"/>
    <w:rsid w:val="0005389A"/>
    <w:rsid w:val="00060047"/>
    <w:rsid w:val="00060B6B"/>
    <w:rsid w:val="0006181E"/>
    <w:rsid w:val="00065242"/>
    <w:rsid w:val="00067D4B"/>
    <w:rsid w:val="000723DC"/>
    <w:rsid w:val="00076651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8D2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136B"/>
    <w:rsid w:val="000D3060"/>
    <w:rsid w:val="000D4BC5"/>
    <w:rsid w:val="000E1209"/>
    <w:rsid w:val="000E3CF0"/>
    <w:rsid w:val="000E47F3"/>
    <w:rsid w:val="000E71FC"/>
    <w:rsid w:val="000E7915"/>
    <w:rsid w:val="000F07C2"/>
    <w:rsid w:val="000F10F6"/>
    <w:rsid w:val="000F140D"/>
    <w:rsid w:val="000F168E"/>
    <w:rsid w:val="000F253C"/>
    <w:rsid w:val="000F4926"/>
    <w:rsid w:val="000F6E7C"/>
    <w:rsid w:val="001013E1"/>
    <w:rsid w:val="0010196F"/>
    <w:rsid w:val="00103D5F"/>
    <w:rsid w:val="001051AF"/>
    <w:rsid w:val="00106BA3"/>
    <w:rsid w:val="00107687"/>
    <w:rsid w:val="00110B1F"/>
    <w:rsid w:val="00110EDA"/>
    <w:rsid w:val="0011231F"/>
    <w:rsid w:val="00112EFC"/>
    <w:rsid w:val="001131EA"/>
    <w:rsid w:val="00115B71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2BB5"/>
    <w:rsid w:val="00134011"/>
    <w:rsid w:val="00135F93"/>
    <w:rsid w:val="001365EA"/>
    <w:rsid w:val="00137744"/>
    <w:rsid w:val="00143294"/>
    <w:rsid w:val="00146AB9"/>
    <w:rsid w:val="00147A3E"/>
    <w:rsid w:val="0016167D"/>
    <w:rsid w:val="00166503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3AD"/>
    <w:rsid w:val="001A623D"/>
    <w:rsid w:val="001A68D8"/>
    <w:rsid w:val="001A7D56"/>
    <w:rsid w:val="001B1730"/>
    <w:rsid w:val="001C1A51"/>
    <w:rsid w:val="001C6985"/>
    <w:rsid w:val="001D1541"/>
    <w:rsid w:val="001D2C48"/>
    <w:rsid w:val="001D336F"/>
    <w:rsid w:val="001D4042"/>
    <w:rsid w:val="001D458C"/>
    <w:rsid w:val="001D4EF4"/>
    <w:rsid w:val="001E31D7"/>
    <w:rsid w:val="001E4F6C"/>
    <w:rsid w:val="001E5D98"/>
    <w:rsid w:val="001E6096"/>
    <w:rsid w:val="001E7B91"/>
    <w:rsid w:val="001F49A8"/>
    <w:rsid w:val="001F5524"/>
    <w:rsid w:val="00201963"/>
    <w:rsid w:val="00202030"/>
    <w:rsid w:val="0020272F"/>
    <w:rsid w:val="00203BFF"/>
    <w:rsid w:val="00203FE4"/>
    <w:rsid w:val="0021210E"/>
    <w:rsid w:val="00212645"/>
    <w:rsid w:val="002133F2"/>
    <w:rsid w:val="00213CFC"/>
    <w:rsid w:val="00213D09"/>
    <w:rsid w:val="0021575D"/>
    <w:rsid w:val="0021711E"/>
    <w:rsid w:val="002202A8"/>
    <w:rsid w:val="00220E2D"/>
    <w:rsid w:val="002211FB"/>
    <w:rsid w:val="0022214B"/>
    <w:rsid w:val="00223829"/>
    <w:rsid w:val="00223F43"/>
    <w:rsid w:val="002274D9"/>
    <w:rsid w:val="00230EA2"/>
    <w:rsid w:val="00231212"/>
    <w:rsid w:val="0023347E"/>
    <w:rsid w:val="00235F07"/>
    <w:rsid w:val="002379FF"/>
    <w:rsid w:val="00237D83"/>
    <w:rsid w:val="00241555"/>
    <w:rsid w:val="002441C6"/>
    <w:rsid w:val="0024447C"/>
    <w:rsid w:val="002449A1"/>
    <w:rsid w:val="0024592F"/>
    <w:rsid w:val="00251642"/>
    <w:rsid w:val="0025295F"/>
    <w:rsid w:val="00253196"/>
    <w:rsid w:val="00253840"/>
    <w:rsid w:val="002545FB"/>
    <w:rsid w:val="00255140"/>
    <w:rsid w:val="002562FB"/>
    <w:rsid w:val="00257563"/>
    <w:rsid w:val="00257E0D"/>
    <w:rsid w:val="00261406"/>
    <w:rsid w:val="00261C11"/>
    <w:rsid w:val="00262AF6"/>
    <w:rsid w:val="00271BCB"/>
    <w:rsid w:val="00271C52"/>
    <w:rsid w:val="00272305"/>
    <w:rsid w:val="00272F97"/>
    <w:rsid w:val="00275270"/>
    <w:rsid w:val="00275B5B"/>
    <w:rsid w:val="0027600D"/>
    <w:rsid w:val="00276F0F"/>
    <w:rsid w:val="0028056A"/>
    <w:rsid w:val="00283056"/>
    <w:rsid w:val="002852EE"/>
    <w:rsid w:val="0029179F"/>
    <w:rsid w:val="00291848"/>
    <w:rsid w:val="00292326"/>
    <w:rsid w:val="002932EA"/>
    <w:rsid w:val="00295361"/>
    <w:rsid w:val="00296348"/>
    <w:rsid w:val="00297E1A"/>
    <w:rsid w:val="002A013B"/>
    <w:rsid w:val="002A1BDF"/>
    <w:rsid w:val="002A33E6"/>
    <w:rsid w:val="002A402F"/>
    <w:rsid w:val="002A795E"/>
    <w:rsid w:val="002B61DD"/>
    <w:rsid w:val="002B7076"/>
    <w:rsid w:val="002B729C"/>
    <w:rsid w:val="002C071C"/>
    <w:rsid w:val="002C1448"/>
    <w:rsid w:val="002C19A6"/>
    <w:rsid w:val="002C2028"/>
    <w:rsid w:val="002C229B"/>
    <w:rsid w:val="002C27D4"/>
    <w:rsid w:val="002C3134"/>
    <w:rsid w:val="002C4E43"/>
    <w:rsid w:val="002C500D"/>
    <w:rsid w:val="002C6AEB"/>
    <w:rsid w:val="002C722D"/>
    <w:rsid w:val="002D04D0"/>
    <w:rsid w:val="002D76B2"/>
    <w:rsid w:val="002D7905"/>
    <w:rsid w:val="002D7B20"/>
    <w:rsid w:val="002E065A"/>
    <w:rsid w:val="002E1476"/>
    <w:rsid w:val="002E2C37"/>
    <w:rsid w:val="002E3299"/>
    <w:rsid w:val="002E4985"/>
    <w:rsid w:val="002E4E6F"/>
    <w:rsid w:val="002E4FE3"/>
    <w:rsid w:val="002E5F32"/>
    <w:rsid w:val="002E64CC"/>
    <w:rsid w:val="002F04E4"/>
    <w:rsid w:val="002F1A53"/>
    <w:rsid w:val="002F3568"/>
    <w:rsid w:val="002F5E06"/>
    <w:rsid w:val="002F7AB9"/>
    <w:rsid w:val="0030157A"/>
    <w:rsid w:val="003025C9"/>
    <w:rsid w:val="00302683"/>
    <w:rsid w:val="00302995"/>
    <w:rsid w:val="00303D3D"/>
    <w:rsid w:val="00314A41"/>
    <w:rsid w:val="00314B46"/>
    <w:rsid w:val="00315390"/>
    <w:rsid w:val="00315FB2"/>
    <w:rsid w:val="0031712B"/>
    <w:rsid w:val="0032092A"/>
    <w:rsid w:val="00321528"/>
    <w:rsid w:val="00321717"/>
    <w:rsid w:val="00321D5F"/>
    <w:rsid w:val="00330E7E"/>
    <w:rsid w:val="00330EF0"/>
    <w:rsid w:val="00332778"/>
    <w:rsid w:val="00333C15"/>
    <w:rsid w:val="00337023"/>
    <w:rsid w:val="003376C4"/>
    <w:rsid w:val="003410A1"/>
    <w:rsid w:val="00342D9D"/>
    <w:rsid w:val="00342E7E"/>
    <w:rsid w:val="003440B3"/>
    <w:rsid w:val="003440CB"/>
    <w:rsid w:val="003504A0"/>
    <w:rsid w:val="00351F81"/>
    <w:rsid w:val="00352A1D"/>
    <w:rsid w:val="00353816"/>
    <w:rsid w:val="00361CCF"/>
    <w:rsid w:val="00361F0C"/>
    <w:rsid w:val="00364A0C"/>
    <w:rsid w:val="003650CD"/>
    <w:rsid w:val="0036576B"/>
    <w:rsid w:val="00371B64"/>
    <w:rsid w:val="003738EA"/>
    <w:rsid w:val="00374BFB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2DA6"/>
    <w:rsid w:val="00394A95"/>
    <w:rsid w:val="00396306"/>
    <w:rsid w:val="00397742"/>
    <w:rsid w:val="00397891"/>
    <w:rsid w:val="00397F2F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97E"/>
    <w:rsid w:val="003D2BCE"/>
    <w:rsid w:val="003D4037"/>
    <w:rsid w:val="003D4529"/>
    <w:rsid w:val="003D4B46"/>
    <w:rsid w:val="003D5F48"/>
    <w:rsid w:val="003D5F5F"/>
    <w:rsid w:val="003E01B3"/>
    <w:rsid w:val="003E0B73"/>
    <w:rsid w:val="003E3199"/>
    <w:rsid w:val="003E6ABB"/>
    <w:rsid w:val="003E7DA0"/>
    <w:rsid w:val="003F050A"/>
    <w:rsid w:val="003F059B"/>
    <w:rsid w:val="003F50D1"/>
    <w:rsid w:val="003F5F88"/>
    <w:rsid w:val="00401B67"/>
    <w:rsid w:val="00401D4B"/>
    <w:rsid w:val="0041273F"/>
    <w:rsid w:val="0042204E"/>
    <w:rsid w:val="0042453F"/>
    <w:rsid w:val="00425DB3"/>
    <w:rsid w:val="00426325"/>
    <w:rsid w:val="00431853"/>
    <w:rsid w:val="00435295"/>
    <w:rsid w:val="00437A33"/>
    <w:rsid w:val="004421A8"/>
    <w:rsid w:val="00444E5F"/>
    <w:rsid w:val="00445C41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1F8D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26FB"/>
    <w:rsid w:val="004A2703"/>
    <w:rsid w:val="004A51A8"/>
    <w:rsid w:val="004B49EE"/>
    <w:rsid w:val="004B4D89"/>
    <w:rsid w:val="004B516E"/>
    <w:rsid w:val="004B7D9D"/>
    <w:rsid w:val="004C069F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87F"/>
    <w:rsid w:val="004E0AA6"/>
    <w:rsid w:val="004E4B90"/>
    <w:rsid w:val="004E728E"/>
    <w:rsid w:val="004F0AAB"/>
    <w:rsid w:val="004F15CA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BAE"/>
    <w:rsid w:val="005149E1"/>
    <w:rsid w:val="005166F5"/>
    <w:rsid w:val="00517188"/>
    <w:rsid w:val="00520C0E"/>
    <w:rsid w:val="0052247F"/>
    <w:rsid w:val="00522EAE"/>
    <w:rsid w:val="005250F2"/>
    <w:rsid w:val="005252DE"/>
    <w:rsid w:val="00525703"/>
    <w:rsid w:val="005260BE"/>
    <w:rsid w:val="00527573"/>
    <w:rsid w:val="005326B5"/>
    <w:rsid w:val="005339BB"/>
    <w:rsid w:val="00534DE3"/>
    <w:rsid w:val="00535F08"/>
    <w:rsid w:val="00535FAB"/>
    <w:rsid w:val="00536F45"/>
    <w:rsid w:val="00537EE6"/>
    <w:rsid w:val="005447E3"/>
    <w:rsid w:val="00545B48"/>
    <w:rsid w:val="00547E75"/>
    <w:rsid w:val="005501B3"/>
    <w:rsid w:val="00552D6E"/>
    <w:rsid w:val="00555016"/>
    <w:rsid w:val="00556212"/>
    <w:rsid w:val="005606AC"/>
    <w:rsid w:val="005633F8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B3CAA"/>
    <w:rsid w:val="005B5847"/>
    <w:rsid w:val="005B5D60"/>
    <w:rsid w:val="005B6043"/>
    <w:rsid w:val="005B69C2"/>
    <w:rsid w:val="005B6F96"/>
    <w:rsid w:val="005C272C"/>
    <w:rsid w:val="005C27A1"/>
    <w:rsid w:val="005C3BCA"/>
    <w:rsid w:val="005C67D4"/>
    <w:rsid w:val="005C7CC0"/>
    <w:rsid w:val="005D05E0"/>
    <w:rsid w:val="005D0683"/>
    <w:rsid w:val="005D2B29"/>
    <w:rsid w:val="005D51C2"/>
    <w:rsid w:val="005D6F09"/>
    <w:rsid w:val="005D7AD4"/>
    <w:rsid w:val="005E035C"/>
    <w:rsid w:val="005E262D"/>
    <w:rsid w:val="005E5A41"/>
    <w:rsid w:val="005E674A"/>
    <w:rsid w:val="005E6E17"/>
    <w:rsid w:val="005E7EEC"/>
    <w:rsid w:val="005F1A7B"/>
    <w:rsid w:val="005F3293"/>
    <w:rsid w:val="005F6112"/>
    <w:rsid w:val="00602232"/>
    <w:rsid w:val="0060569F"/>
    <w:rsid w:val="00606AA2"/>
    <w:rsid w:val="00606C4F"/>
    <w:rsid w:val="00607EE7"/>
    <w:rsid w:val="006107DC"/>
    <w:rsid w:val="0061228A"/>
    <w:rsid w:val="00612585"/>
    <w:rsid w:val="00617A76"/>
    <w:rsid w:val="0062013B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002"/>
    <w:rsid w:val="006452B3"/>
    <w:rsid w:val="00645792"/>
    <w:rsid w:val="006551A7"/>
    <w:rsid w:val="00655B51"/>
    <w:rsid w:val="00657D43"/>
    <w:rsid w:val="0066295A"/>
    <w:rsid w:val="00663035"/>
    <w:rsid w:val="00664055"/>
    <w:rsid w:val="006662F3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0954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B57B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385E"/>
    <w:rsid w:val="00705BEF"/>
    <w:rsid w:val="00706179"/>
    <w:rsid w:val="00707A61"/>
    <w:rsid w:val="007113DD"/>
    <w:rsid w:val="007141FE"/>
    <w:rsid w:val="0071430B"/>
    <w:rsid w:val="00720659"/>
    <w:rsid w:val="0072201D"/>
    <w:rsid w:val="00723A79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3576"/>
    <w:rsid w:val="007640E0"/>
    <w:rsid w:val="007652B1"/>
    <w:rsid w:val="00765E26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34CA"/>
    <w:rsid w:val="0078567A"/>
    <w:rsid w:val="00785B98"/>
    <w:rsid w:val="00785C31"/>
    <w:rsid w:val="007863D2"/>
    <w:rsid w:val="0078730E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1BDB"/>
    <w:rsid w:val="007B5A17"/>
    <w:rsid w:val="007B648A"/>
    <w:rsid w:val="007B6BED"/>
    <w:rsid w:val="007B7729"/>
    <w:rsid w:val="007C2153"/>
    <w:rsid w:val="007C49E7"/>
    <w:rsid w:val="007C66DE"/>
    <w:rsid w:val="007C7D07"/>
    <w:rsid w:val="007D0768"/>
    <w:rsid w:val="007D224F"/>
    <w:rsid w:val="007D4624"/>
    <w:rsid w:val="007D62F3"/>
    <w:rsid w:val="007D6873"/>
    <w:rsid w:val="007E0C8A"/>
    <w:rsid w:val="007E0E50"/>
    <w:rsid w:val="007E1D53"/>
    <w:rsid w:val="007E3816"/>
    <w:rsid w:val="007E3845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6EF"/>
    <w:rsid w:val="00811B0B"/>
    <w:rsid w:val="00813424"/>
    <w:rsid w:val="00814AA6"/>
    <w:rsid w:val="008153A8"/>
    <w:rsid w:val="0082258B"/>
    <w:rsid w:val="008267EE"/>
    <w:rsid w:val="0083050D"/>
    <w:rsid w:val="00832E9B"/>
    <w:rsid w:val="008432ED"/>
    <w:rsid w:val="00843F7D"/>
    <w:rsid w:val="008450F3"/>
    <w:rsid w:val="00847D03"/>
    <w:rsid w:val="00855260"/>
    <w:rsid w:val="00860155"/>
    <w:rsid w:val="00860271"/>
    <w:rsid w:val="0086227D"/>
    <w:rsid w:val="00863FEE"/>
    <w:rsid w:val="008653E0"/>
    <w:rsid w:val="008730BB"/>
    <w:rsid w:val="00880B5C"/>
    <w:rsid w:val="00881CA9"/>
    <w:rsid w:val="00882E11"/>
    <w:rsid w:val="00883821"/>
    <w:rsid w:val="0088500C"/>
    <w:rsid w:val="0088679A"/>
    <w:rsid w:val="0089014A"/>
    <w:rsid w:val="008902CF"/>
    <w:rsid w:val="008966E9"/>
    <w:rsid w:val="00896C9B"/>
    <w:rsid w:val="008B188A"/>
    <w:rsid w:val="008B4A3B"/>
    <w:rsid w:val="008B56E5"/>
    <w:rsid w:val="008B6065"/>
    <w:rsid w:val="008B777A"/>
    <w:rsid w:val="008C1F77"/>
    <w:rsid w:val="008C59F7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8F332C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0AED"/>
    <w:rsid w:val="00922DAD"/>
    <w:rsid w:val="00923491"/>
    <w:rsid w:val="0092377F"/>
    <w:rsid w:val="009308D8"/>
    <w:rsid w:val="00930DF7"/>
    <w:rsid w:val="00931BC6"/>
    <w:rsid w:val="00936821"/>
    <w:rsid w:val="00936DEF"/>
    <w:rsid w:val="00936E5D"/>
    <w:rsid w:val="0094276A"/>
    <w:rsid w:val="00942C75"/>
    <w:rsid w:val="009446EB"/>
    <w:rsid w:val="009462A6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0C0"/>
    <w:rsid w:val="009826BE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B6EEA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A3B"/>
    <w:rsid w:val="009E5D88"/>
    <w:rsid w:val="009F0653"/>
    <w:rsid w:val="009F09C7"/>
    <w:rsid w:val="009F7FCB"/>
    <w:rsid w:val="00A00B17"/>
    <w:rsid w:val="00A01568"/>
    <w:rsid w:val="00A1042E"/>
    <w:rsid w:val="00A11119"/>
    <w:rsid w:val="00A121F9"/>
    <w:rsid w:val="00A1794D"/>
    <w:rsid w:val="00A207E1"/>
    <w:rsid w:val="00A20EDD"/>
    <w:rsid w:val="00A220C6"/>
    <w:rsid w:val="00A2358C"/>
    <w:rsid w:val="00A2663A"/>
    <w:rsid w:val="00A27AC0"/>
    <w:rsid w:val="00A31C85"/>
    <w:rsid w:val="00A32C2E"/>
    <w:rsid w:val="00A33A9E"/>
    <w:rsid w:val="00A44B8C"/>
    <w:rsid w:val="00A45DC2"/>
    <w:rsid w:val="00A473FF"/>
    <w:rsid w:val="00A5260B"/>
    <w:rsid w:val="00A5681B"/>
    <w:rsid w:val="00A61F62"/>
    <w:rsid w:val="00A623DF"/>
    <w:rsid w:val="00A62D1A"/>
    <w:rsid w:val="00A67B5E"/>
    <w:rsid w:val="00A722C4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BFF"/>
    <w:rsid w:val="00AA4DC4"/>
    <w:rsid w:val="00AB05C6"/>
    <w:rsid w:val="00AB3244"/>
    <w:rsid w:val="00AB66D7"/>
    <w:rsid w:val="00AB694F"/>
    <w:rsid w:val="00AB7C2D"/>
    <w:rsid w:val="00AC292A"/>
    <w:rsid w:val="00AC32C6"/>
    <w:rsid w:val="00AC69F3"/>
    <w:rsid w:val="00AD50B1"/>
    <w:rsid w:val="00AD7BA1"/>
    <w:rsid w:val="00AE5115"/>
    <w:rsid w:val="00AF1933"/>
    <w:rsid w:val="00AF5247"/>
    <w:rsid w:val="00AF78C6"/>
    <w:rsid w:val="00AF7CB4"/>
    <w:rsid w:val="00B005BF"/>
    <w:rsid w:val="00B00961"/>
    <w:rsid w:val="00B01ADE"/>
    <w:rsid w:val="00B06BA6"/>
    <w:rsid w:val="00B074AF"/>
    <w:rsid w:val="00B11B16"/>
    <w:rsid w:val="00B12237"/>
    <w:rsid w:val="00B12F3C"/>
    <w:rsid w:val="00B133E0"/>
    <w:rsid w:val="00B16F0E"/>
    <w:rsid w:val="00B2132B"/>
    <w:rsid w:val="00B22EB0"/>
    <w:rsid w:val="00B24FF7"/>
    <w:rsid w:val="00B2543C"/>
    <w:rsid w:val="00B26192"/>
    <w:rsid w:val="00B2620A"/>
    <w:rsid w:val="00B262CD"/>
    <w:rsid w:val="00B3015E"/>
    <w:rsid w:val="00B316D1"/>
    <w:rsid w:val="00B32CF5"/>
    <w:rsid w:val="00B33B11"/>
    <w:rsid w:val="00B33C5E"/>
    <w:rsid w:val="00B34345"/>
    <w:rsid w:val="00B34B22"/>
    <w:rsid w:val="00B40A66"/>
    <w:rsid w:val="00B41090"/>
    <w:rsid w:val="00B4515E"/>
    <w:rsid w:val="00B45277"/>
    <w:rsid w:val="00B50CF4"/>
    <w:rsid w:val="00B57332"/>
    <w:rsid w:val="00B57B39"/>
    <w:rsid w:val="00B60E9C"/>
    <w:rsid w:val="00B616D6"/>
    <w:rsid w:val="00B618D7"/>
    <w:rsid w:val="00B6632A"/>
    <w:rsid w:val="00B6763F"/>
    <w:rsid w:val="00B67C18"/>
    <w:rsid w:val="00B724F7"/>
    <w:rsid w:val="00B74F9C"/>
    <w:rsid w:val="00B769E3"/>
    <w:rsid w:val="00B771EE"/>
    <w:rsid w:val="00B801E0"/>
    <w:rsid w:val="00B80489"/>
    <w:rsid w:val="00B83422"/>
    <w:rsid w:val="00B83528"/>
    <w:rsid w:val="00B83FEA"/>
    <w:rsid w:val="00B841C1"/>
    <w:rsid w:val="00B8765A"/>
    <w:rsid w:val="00B92002"/>
    <w:rsid w:val="00B929CE"/>
    <w:rsid w:val="00B955B3"/>
    <w:rsid w:val="00BA15F6"/>
    <w:rsid w:val="00BA4A87"/>
    <w:rsid w:val="00BB0CAA"/>
    <w:rsid w:val="00BB11A8"/>
    <w:rsid w:val="00BB2026"/>
    <w:rsid w:val="00BC0042"/>
    <w:rsid w:val="00BC1BD9"/>
    <w:rsid w:val="00BC2BC9"/>
    <w:rsid w:val="00BC3B43"/>
    <w:rsid w:val="00BC52DF"/>
    <w:rsid w:val="00BC5535"/>
    <w:rsid w:val="00BD0BB7"/>
    <w:rsid w:val="00BD1289"/>
    <w:rsid w:val="00BD6A1A"/>
    <w:rsid w:val="00BD799B"/>
    <w:rsid w:val="00BE02A7"/>
    <w:rsid w:val="00BE2788"/>
    <w:rsid w:val="00BE3265"/>
    <w:rsid w:val="00BE6F4C"/>
    <w:rsid w:val="00BE7E70"/>
    <w:rsid w:val="00BF460C"/>
    <w:rsid w:val="00BF5F9C"/>
    <w:rsid w:val="00BF64D4"/>
    <w:rsid w:val="00C02DB9"/>
    <w:rsid w:val="00C02F99"/>
    <w:rsid w:val="00C03770"/>
    <w:rsid w:val="00C03B93"/>
    <w:rsid w:val="00C05D8E"/>
    <w:rsid w:val="00C06B20"/>
    <w:rsid w:val="00C06CBE"/>
    <w:rsid w:val="00C120BF"/>
    <w:rsid w:val="00C123C3"/>
    <w:rsid w:val="00C126DF"/>
    <w:rsid w:val="00C1295E"/>
    <w:rsid w:val="00C15DBB"/>
    <w:rsid w:val="00C16A31"/>
    <w:rsid w:val="00C209D5"/>
    <w:rsid w:val="00C22473"/>
    <w:rsid w:val="00C22E2C"/>
    <w:rsid w:val="00C25076"/>
    <w:rsid w:val="00C25A47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4953"/>
    <w:rsid w:val="00C73277"/>
    <w:rsid w:val="00C745E3"/>
    <w:rsid w:val="00C75C2E"/>
    <w:rsid w:val="00C766EF"/>
    <w:rsid w:val="00C773FC"/>
    <w:rsid w:val="00C77DD2"/>
    <w:rsid w:val="00C807AA"/>
    <w:rsid w:val="00C80EE6"/>
    <w:rsid w:val="00C817A7"/>
    <w:rsid w:val="00C861B2"/>
    <w:rsid w:val="00C86975"/>
    <w:rsid w:val="00C914FB"/>
    <w:rsid w:val="00CA2A8B"/>
    <w:rsid w:val="00CA2D4E"/>
    <w:rsid w:val="00CA65E9"/>
    <w:rsid w:val="00CB201E"/>
    <w:rsid w:val="00CB245C"/>
    <w:rsid w:val="00CB4339"/>
    <w:rsid w:val="00CB49F9"/>
    <w:rsid w:val="00CB6A55"/>
    <w:rsid w:val="00CC06D4"/>
    <w:rsid w:val="00CC1890"/>
    <w:rsid w:val="00CC1A51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287B"/>
    <w:rsid w:val="00CE4335"/>
    <w:rsid w:val="00CE665F"/>
    <w:rsid w:val="00CE6751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216DB"/>
    <w:rsid w:val="00D31AFE"/>
    <w:rsid w:val="00D332D6"/>
    <w:rsid w:val="00D346FC"/>
    <w:rsid w:val="00D35444"/>
    <w:rsid w:val="00D3691D"/>
    <w:rsid w:val="00D371C4"/>
    <w:rsid w:val="00D41ADE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68D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249"/>
    <w:rsid w:val="00DC4BA2"/>
    <w:rsid w:val="00DD4C8D"/>
    <w:rsid w:val="00DD6134"/>
    <w:rsid w:val="00DD7D1E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24BE4"/>
    <w:rsid w:val="00E309FD"/>
    <w:rsid w:val="00E365DF"/>
    <w:rsid w:val="00E37270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58C5"/>
    <w:rsid w:val="00E879A7"/>
    <w:rsid w:val="00E87A04"/>
    <w:rsid w:val="00E911D1"/>
    <w:rsid w:val="00E922B4"/>
    <w:rsid w:val="00E92489"/>
    <w:rsid w:val="00E92E7F"/>
    <w:rsid w:val="00E92F8B"/>
    <w:rsid w:val="00E94534"/>
    <w:rsid w:val="00E97970"/>
    <w:rsid w:val="00EA4003"/>
    <w:rsid w:val="00EB0151"/>
    <w:rsid w:val="00EB2B49"/>
    <w:rsid w:val="00EB53BF"/>
    <w:rsid w:val="00EB5B3E"/>
    <w:rsid w:val="00EB70C9"/>
    <w:rsid w:val="00EB7ED2"/>
    <w:rsid w:val="00EC43C8"/>
    <w:rsid w:val="00EC50AC"/>
    <w:rsid w:val="00ED1806"/>
    <w:rsid w:val="00ED205C"/>
    <w:rsid w:val="00ED33D0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371D6"/>
    <w:rsid w:val="00F4320A"/>
    <w:rsid w:val="00F4389F"/>
    <w:rsid w:val="00F4431B"/>
    <w:rsid w:val="00F53B0F"/>
    <w:rsid w:val="00F56693"/>
    <w:rsid w:val="00F600E2"/>
    <w:rsid w:val="00F60CF6"/>
    <w:rsid w:val="00F62AEB"/>
    <w:rsid w:val="00F655F3"/>
    <w:rsid w:val="00F66A6D"/>
    <w:rsid w:val="00F707BD"/>
    <w:rsid w:val="00F718EC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B12"/>
    <w:rsid w:val="00F86FC7"/>
    <w:rsid w:val="00F87AC6"/>
    <w:rsid w:val="00F9085A"/>
    <w:rsid w:val="00F91B05"/>
    <w:rsid w:val="00F94E53"/>
    <w:rsid w:val="00F96143"/>
    <w:rsid w:val="00F979AC"/>
    <w:rsid w:val="00FA2285"/>
    <w:rsid w:val="00FA62F2"/>
    <w:rsid w:val="00FA6353"/>
    <w:rsid w:val="00FB32DE"/>
    <w:rsid w:val="00FB3ADA"/>
    <w:rsid w:val="00FB56E2"/>
    <w:rsid w:val="00FB6885"/>
    <w:rsid w:val="00FB69B4"/>
    <w:rsid w:val="00FB7A50"/>
    <w:rsid w:val="00FC0DF5"/>
    <w:rsid w:val="00FC38E2"/>
    <w:rsid w:val="00FC44B5"/>
    <w:rsid w:val="00FC5DB6"/>
    <w:rsid w:val="00FC6127"/>
    <w:rsid w:val="00FC7A4D"/>
    <w:rsid w:val="00FD08A0"/>
    <w:rsid w:val="00FD1F63"/>
    <w:rsid w:val="00FD2BED"/>
    <w:rsid w:val="00FD2E42"/>
    <w:rsid w:val="00FD4AA6"/>
    <w:rsid w:val="00FE1AA9"/>
    <w:rsid w:val="00FE2B9E"/>
    <w:rsid w:val="00FE331D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2759">
          <w:marLeft w:val="0"/>
          <w:marRight w:val="0"/>
          <w:marTop w:val="450"/>
          <w:marBottom w:val="0"/>
          <w:divBdr>
            <w:top w:val="single" w:sz="6" w:space="0" w:color="EFEFEF"/>
            <w:left w:val="none" w:sz="0" w:space="0" w:color="auto"/>
            <w:bottom w:val="single" w:sz="6" w:space="0" w:color="EFEFEF"/>
            <w:right w:val="none" w:sz="0" w:space="0" w:color="auto"/>
          </w:divBdr>
        </w:div>
        <w:div w:id="18143284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visitucberkeley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08526-EFAF-4B74-8FB1-EB326E59E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379</Words>
  <Characters>2161</Characters>
  <Application>Microsoft Office Word</Application>
  <DocSecurity>0</DocSecurity>
  <Lines>18</Lines>
  <Paragraphs>5</Paragraphs>
  <ScaleCrop>false</ScaleCrop>
  <Company>Microsoft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21</cp:revision>
  <cp:lastPrinted>2018-04-13T05:50:00Z</cp:lastPrinted>
  <dcterms:created xsi:type="dcterms:W3CDTF">2018-08-09T06:06:00Z</dcterms:created>
  <dcterms:modified xsi:type="dcterms:W3CDTF">2018-09-05T09:50:00Z</dcterms:modified>
</cp:coreProperties>
</file>